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0EE3" w14:textId="77777777" w:rsidR="000B03DC" w:rsidRDefault="00E0017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Studiehandleiding</w:t>
      </w:r>
      <w:r w:rsidR="001508D3">
        <w:rPr>
          <w:b/>
          <w:sz w:val="32"/>
          <w:szCs w:val="32"/>
        </w:rPr>
        <w:t xml:space="preserve"> </w:t>
      </w:r>
      <w:proofErr w:type="spellStart"/>
      <w:r w:rsidR="001508D3">
        <w:rPr>
          <w:b/>
          <w:sz w:val="32"/>
          <w:szCs w:val="32"/>
        </w:rPr>
        <w:t>Bacheloropleiding</w:t>
      </w:r>
      <w:proofErr w:type="spellEnd"/>
    </w:p>
    <w:p w14:paraId="48AA0EE4" w14:textId="77777777" w:rsidR="001508D3" w:rsidRDefault="001508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B03DC" w14:paraId="48AA0EE9" w14:textId="77777777" w:rsidTr="008577BA">
        <w:tc>
          <w:tcPr>
            <w:tcW w:w="3070" w:type="dxa"/>
          </w:tcPr>
          <w:p w14:paraId="48AA0EE5" w14:textId="77777777" w:rsidR="00F43220" w:rsidRPr="008577BA" w:rsidRDefault="00F43220" w:rsidP="006B7097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48AA0EE6" w14:textId="77777777" w:rsidR="000B03DC" w:rsidRPr="008577BA" w:rsidRDefault="006B70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Minor LV BB</w:t>
            </w:r>
          </w:p>
          <w:p w14:paraId="48AA0EE7" w14:textId="77777777" w:rsidR="00302A2A" w:rsidRPr="008577BA" w:rsidRDefault="00302A2A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48AA0EE8" w14:textId="656FC607" w:rsidR="00D93F0E" w:rsidRPr="008577BA" w:rsidRDefault="00D93F0E" w:rsidP="00F43220">
            <w:pPr>
              <w:rPr>
                <w:b/>
                <w:sz w:val="24"/>
                <w:szCs w:val="24"/>
              </w:rPr>
            </w:pPr>
          </w:p>
        </w:tc>
      </w:tr>
    </w:tbl>
    <w:p w14:paraId="48AA0EEA" w14:textId="77777777" w:rsidR="00F43220" w:rsidRDefault="00F43220"/>
    <w:p w14:paraId="48AA0EEB" w14:textId="77777777" w:rsidR="00F43220" w:rsidRDefault="002125FE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43220" w:rsidRPr="008577BA" w14:paraId="48AA0EF1" w14:textId="77777777" w:rsidTr="005F3917">
        <w:tc>
          <w:tcPr>
            <w:tcW w:w="9212" w:type="dxa"/>
          </w:tcPr>
          <w:p w14:paraId="48AA0EEC" w14:textId="77777777" w:rsidR="00F43220" w:rsidRPr="008577BA" w:rsidRDefault="00F43220" w:rsidP="00F4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Competenties en kernen </w:t>
            </w:r>
          </w:p>
          <w:p w14:paraId="48AA0EED" w14:textId="77777777" w:rsidR="00F43220" w:rsidRDefault="00BC52F3" w:rsidP="00BC52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Vakinhoudelijk en didactisch competent:</w:t>
            </w:r>
          </w:p>
          <w:p w14:paraId="48AA0EEE" w14:textId="77777777" w:rsidR="00BC52F3" w:rsidRDefault="00BC52F3" w:rsidP="00BC52F3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Adaptief werken met leerlijnen.</w:t>
            </w:r>
          </w:p>
          <w:p w14:paraId="48AA0EEF" w14:textId="77777777" w:rsidR="00BC52F3" w:rsidRDefault="00BC52F3" w:rsidP="00BC52F3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Creëren van een leeromgeving die leren </w:t>
            </w:r>
            <w:proofErr w:type="spellStart"/>
            <w:r>
              <w:rPr>
                <w:rFonts w:cs="Arial"/>
                <w:sz w:val="22"/>
                <w:szCs w:val="22"/>
              </w:rPr>
              <w:t>leren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uitlokt.</w:t>
            </w:r>
          </w:p>
          <w:p w14:paraId="48AA0EF0" w14:textId="77777777" w:rsidR="00BC52F3" w:rsidRPr="00CA76A5" w:rsidRDefault="00BC52F3" w:rsidP="00CA76A5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Leerlingen leren </w:t>
            </w:r>
            <w:proofErr w:type="spellStart"/>
            <w:r>
              <w:rPr>
                <w:rFonts w:cs="Arial"/>
                <w:sz w:val="22"/>
                <w:szCs w:val="22"/>
              </w:rPr>
              <w:t>leren</w:t>
            </w:r>
            <w:proofErr w:type="spellEnd"/>
            <w:r w:rsidR="00D01D0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48AA0EF2" w14:textId="77777777" w:rsidR="00F43220" w:rsidRDefault="00F43220"/>
    <w:p w14:paraId="48AA0EF3" w14:textId="77777777" w:rsidR="000B03DC" w:rsidRDefault="000B03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03DC" w:rsidRPr="008577BA" w14:paraId="48AA0EF5" w14:textId="77777777" w:rsidTr="008577BA">
        <w:trPr>
          <w:trHeight w:val="233"/>
        </w:trPr>
        <w:tc>
          <w:tcPr>
            <w:tcW w:w="9212" w:type="dxa"/>
          </w:tcPr>
          <w:p w14:paraId="48AA0EF4" w14:textId="77777777" w:rsidR="000B03DC" w:rsidRPr="008577BA" w:rsidRDefault="000B03DC" w:rsidP="00457F8A">
            <w:pPr>
              <w:rPr>
                <w:b/>
                <w:sz w:val="22"/>
                <w:szCs w:val="22"/>
              </w:rPr>
            </w:pPr>
            <w:r w:rsidRPr="008577BA">
              <w:rPr>
                <w:b/>
                <w:sz w:val="22"/>
                <w:szCs w:val="22"/>
              </w:rPr>
              <w:t>Vakgebied:</w:t>
            </w:r>
            <w:r w:rsidR="00025AF1" w:rsidRPr="008577BA">
              <w:rPr>
                <w:b/>
                <w:sz w:val="22"/>
                <w:szCs w:val="22"/>
              </w:rPr>
              <w:t xml:space="preserve">  </w:t>
            </w:r>
            <w:r w:rsidR="006B7097">
              <w:rPr>
                <w:b/>
                <w:sz w:val="22"/>
                <w:szCs w:val="22"/>
              </w:rPr>
              <w:t>Tekenen</w:t>
            </w:r>
          </w:p>
        </w:tc>
      </w:tr>
      <w:tr w:rsidR="000B03DC" w:rsidRPr="008577BA" w14:paraId="48AA0EFF" w14:textId="77777777" w:rsidTr="008577BA">
        <w:trPr>
          <w:trHeight w:val="232"/>
        </w:trPr>
        <w:tc>
          <w:tcPr>
            <w:tcW w:w="9212" w:type="dxa"/>
          </w:tcPr>
          <w:p w14:paraId="48AA0EF6" w14:textId="77777777" w:rsidR="00025AF1" w:rsidRPr="008577BA" w:rsidRDefault="00F43220" w:rsidP="00302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Globale i</w:t>
            </w:r>
            <w:r w:rsidR="000B03DC" w:rsidRPr="008577BA">
              <w:rPr>
                <w:b/>
                <w:sz w:val="22"/>
                <w:szCs w:val="22"/>
              </w:rPr>
              <w:t>nhoud</w:t>
            </w:r>
            <w:r>
              <w:rPr>
                <w:b/>
                <w:sz w:val="22"/>
                <w:szCs w:val="22"/>
              </w:rPr>
              <w:t xml:space="preserve"> /</w:t>
            </w:r>
            <w:r w:rsidR="00025AF1" w:rsidRPr="008577BA">
              <w:rPr>
                <w:b/>
                <w:sz w:val="22"/>
                <w:szCs w:val="22"/>
              </w:rPr>
              <w:t xml:space="preserve"> </w:t>
            </w:r>
            <w:r w:rsidR="002C1810" w:rsidRPr="008577BA">
              <w:rPr>
                <w:b/>
                <w:sz w:val="22"/>
                <w:szCs w:val="22"/>
              </w:rPr>
              <w:t xml:space="preserve">Thema: </w:t>
            </w:r>
          </w:p>
          <w:p w14:paraId="48AA0EF7" w14:textId="77777777" w:rsidR="008205D1" w:rsidRPr="008205D1" w:rsidRDefault="00D01D0C" w:rsidP="003045A8">
            <w:pPr>
              <w:numPr>
                <w:ilvl w:val="0"/>
                <w:numId w:val="19"/>
              </w:numPr>
              <w:ind w:left="993" w:hanging="654"/>
              <w:rPr>
                <w:rFonts w:cs="Arial"/>
                <w:sz w:val="22"/>
                <w:szCs w:val="22"/>
              </w:rPr>
            </w:pPr>
            <w:r w:rsidRPr="00CA76A5">
              <w:rPr>
                <w:sz w:val="22"/>
                <w:szCs w:val="22"/>
              </w:rPr>
              <w:t xml:space="preserve">Beginsituatieonderzoek naar </w:t>
            </w:r>
            <w:r w:rsidR="00CA76A5" w:rsidRPr="00CA76A5">
              <w:rPr>
                <w:sz w:val="22"/>
                <w:szCs w:val="22"/>
              </w:rPr>
              <w:t>de tekenvaardigheid</w:t>
            </w:r>
            <w:r w:rsidR="0035649E">
              <w:rPr>
                <w:sz w:val="22"/>
                <w:szCs w:val="22"/>
              </w:rPr>
              <w:t xml:space="preserve"> en</w:t>
            </w:r>
            <w:r w:rsidR="00CA76A5" w:rsidRPr="00CA76A5">
              <w:rPr>
                <w:sz w:val="22"/>
                <w:szCs w:val="22"/>
              </w:rPr>
              <w:t xml:space="preserve"> </w:t>
            </w:r>
            <w:r w:rsidR="008205D1">
              <w:rPr>
                <w:sz w:val="22"/>
                <w:szCs w:val="22"/>
              </w:rPr>
              <w:t>de basisbehoeften v</w:t>
            </w:r>
            <w:r w:rsidR="00D46657">
              <w:rPr>
                <w:sz w:val="22"/>
                <w:szCs w:val="22"/>
              </w:rPr>
              <w:t>an</w:t>
            </w:r>
          </w:p>
          <w:p w14:paraId="48AA0EF8" w14:textId="77777777" w:rsidR="00D01D0C" w:rsidRPr="00CA76A5" w:rsidRDefault="008205D1" w:rsidP="008205D1">
            <w:pPr>
              <w:ind w:left="339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4079">
              <w:rPr>
                <w:sz w:val="22"/>
                <w:szCs w:val="22"/>
              </w:rPr>
              <w:t xml:space="preserve">    </w:t>
            </w:r>
            <w:r w:rsidR="00CA76A5" w:rsidRPr="00CA76A5">
              <w:rPr>
                <w:sz w:val="22"/>
                <w:szCs w:val="22"/>
              </w:rPr>
              <w:t>kinderen</w:t>
            </w:r>
          </w:p>
          <w:p w14:paraId="48AA0EF9" w14:textId="77777777" w:rsidR="00CA76A5" w:rsidRDefault="00CA76A5" w:rsidP="003045A8">
            <w:pPr>
              <w:numPr>
                <w:ilvl w:val="0"/>
                <w:numId w:val="19"/>
              </w:numPr>
              <w:ind w:left="993" w:hanging="654"/>
              <w:rPr>
                <w:rFonts w:cs="Arial"/>
                <w:sz w:val="22"/>
                <w:szCs w:val="22"/>
              </w:rPr>
            </w:pPr>
            <w:r w:rsidRPr="00CA76A5">
              <w:rPr>
                <w:rFonts w:cs="Arial"/>
                <w:sz w:val="22"/>
                <w:szCs w:val="22"/>
              </w:rPr>
              <w:t>Leerlijn tekenen op basis van de beeldaspecten ruimte, standpunt en licht</w:t>
            </w:r>
          </w:p>
          <w:p w14:paraId="48AA0EFA" w14:textId="77777777" w:rsidR="006420AE" w:rsidRPr="006420AE" w:rsidRDefault="006420AE" w:rsidP="003045A8">
            <w:pPr>
              <w:numPr>
                <w:ilvl w:val="0"/>
                <w:numId w:val="19"/>
              </w:numPr>
              <w:ind w:left="993" w:hanging="654"/>
              <w:rPr>
                <w:sz w:val="22"/>
                <w:szCs w:val="22"/>
              </w:rPr>
            </w:pPr>
            <w:r w:rsidRPr="00CA76A5">
              <w:rPr>
                <w:sz w:val="22"/>
                <w:szCs w:val="22"/>
              </w:rPr>
              <w:t>Gebruik van het computerprogramma PowerPoint als didactisch hulpmiddel</w:t>
            </w:r>
          </w:p>
          <w:p w14:paraId="48AA0EFB" w14:textId="77777777" w:rsidR="00CA76A5" w:rsidRPr="00CA76A5" w:rsidRDefault="00CA76A5" w:rsidP="003045A8">
            <w:pPr>
              <w:numPr>
                <w:ilvl w:val="0"/>
                <w:numId w:val="19"/>
              </w:numPr>
              <w:ind w:left="993" w:hanging="654"/>
              <w:rPr>
                <w:rFonts w:cs="Arial"/>
                <w:sz w:val="22"/>
                <w:szCs w:val="22"/>
              </w:rPr>
            </w:pPr>
            <w:r w:rsidRPr="00CA76A5">
              <w:rPr>
                <w:rFonts w:cs="Arial"/>
                <w:sz w:val="22"/>
                <w:szCs w:val="22"/>
              </w:rPr>
              <w:t>Aanpassing van de leerlijn aan de niveaus en de basisbehoeften van leerlingen</w:t>
            </w:r>
          </w:p>
          <w:p w14:paraId="48AA0EFC" w14:textId="77777777" w:rsidR="00CA76A5" w:rsidRPr="00CA76A5" w:rsidRDefault="00CA76A5" w:rsidP="003045A8">
            <w:pPr>
              <w:numPr>
                <w:ilvl w:val="0"/>
                <w:numId w:val="19"/>
              </w:numPr>
              <w:ind w:left="993" w:hanging="6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Tekenen en ICT</w:t>
            </w:r>
          </w:p>
          <w:p w14:paraId="48AA0EFD" w14:textId="77777777" w:rsidR="00CA76A5" w:rsidRPr="00CA76A5" w:rsidRDefault="00CA76A5" w:rsidP="003045A8">
            <w:pPr>
              <w:numPr>
                <w:ilvl w:val="0"/>
                <w:numId w:val="19"/>
              </w:numPr>
              <w:ind w:left="993" w:hanging="6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Integratie van tekenen en Geschiedenis</w:t>
            </w:r>
          </w:p>
          <w:p w14:paraId="48AA0EFE" w14:textId="77777777" w:rsidR="00CA76A5" w:rsidRPr="008205D1" w:rsidRDefault="006420AE" w:rsidP="009C4079">
            <w:pPr>
              <w:numPr>
                <w:ilvl w:val="0"/>
                <w:numId w:val="19"/>
              </w:numPr>
              <w:ind w:left="993" w:hanging="654"/>
              <w:rPr>
                <w:rFonts w:cs="Arial"/>
                <w:sz w:val="22"/>
                <w:szCs w:val="22"/>
              </w:rPr>
            </w:pPr>
            <w:r w:rsidRPr="006420AE">
              <w:rPr>
                <w:rFonts w:cs="Arial"/>
                <w:sz w:val="22"/>
                <w:szCs w:val="22"/>
              </w:rPr>
              <w:t xml:space="preserve">Relatie met het buitenschoolse aanbod: een tekenles </w:t>
            </w:r>
            <w:r w:rsidR="00D46657">
              <w:rPr>
                <w:rFonts w:cs="Arial"/>
                <w:sz w:val="22"/>
                <w:szCs w:val="22"/>
              </w:rPr>
              <w:t>als voorbereiding of verwerking</w:t>
            </w:r>
            <w:r w:rsidR="008205D1">
              <w:rPr>
                <w:rFonts w:cs="Arial"/>
                <w:sz w:val="22"/>
                <w:szCs w:val="22"/>
              </w:rPr>
              <w:t xml:space="preserve">  van</w:t>
            </w:r>
            <w:r w:rsidRPr="008205D1">
              <w:rPr>
                <w:rFonts w:cs="Arial"/>
                <w:sz w:val="22"/>
                <w:szCs w:val="22"/>
              </w:rPr>
              <w:t xml:space="preserve"> een galerie- of museumbezoek</w:t>
            </w:r>
          </w:p>
        </w:tc>
      </w:tr>
    </w:tbl>
    <w:p w14:paraId="48AA0F00" w14:textId="77777777" w:rsidR="00F32678" w:rsidRDefault="00F32678">
      <w:pPr>
        <w:rPr>
          <w:sz w:val="22"/>
          <w:szCs w:val="22"/>
        </w:rPr>
      </w:pPr>
    </w:p>
    <w:p w14:paraId="48AA0F01" w14:textId="77777777" w:rsidR="000B03DC" w:rsidRPr="000B03DC" w:rsidRDefault="000B03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D1F3F" w:rsidRPr="000B03DC" w14:paraId="48AA0F0A" w14:textId="77777777">
        <w:trPr>
          <w:trHeight w:val="520"/>
        </w:trPr>
        <w:tc>
          <w:tcPr>
            <w:tcW w:w="9212" w:type="dxa"/>
          </w:tcPr>
          <w:p w14:paraId="48AA0F02" w14:textId="77777777" w:rsidR="002D1F3F" w:rsidRPr="003045A8" w:rsidRDefault="002D1F3F" w:rsidP="001508D3">
            <w:pPr>
              <w:rPr>
                <w:rFonts w:cs="Arial"/>
                <w:sz w:val="22"/>
                <w:szCs w:val="22"/>
              </w:rPr>
            </w:pPr>
            <w:r w:rsidRPr="003045A8">
              <w:rPr>
                <w:rFonts w:cs="Arial"/>
                <w:b/>
                <w:sz w:val="22"/>
                <w:szCs w:val="22"/>
              </w:rPr>
              <w:t xml:space="preserve">2. </w:t>
            </w:r>
            <w:r w:rsidR="001508D3" w:rsidRPr="003045A8">
              <w:rPr>
                <w:rFonts w:cs="Arial"/>
                <w:b/>
                <w:sz w:val="22"/>
                <w:szCs w:val="22"/>
              </w:rPr>
              <w:t>Leerd</w:t>
            </w:r>
            <w:r w:rsidRPr="003045A8">
              <w:rPr>
                <w:rFonts w:cs="Arial"/>
                <w:b/>
                <w:sz w:val="22"/>
                <w:szCs w:val="22"/>
              </w:rPr>
              <w:t>oelen</w:t>
            </w:r>
            <w:r w:rsidRPr="003045A8">
              <w:rPr>
                <w:rFonts w:cs="Arial"/>
                <w:sz w:val="22"/>
                <w:szCs w:val="22"/>
              </w:rPr>
              <w:t xml:space="preserve"> </w:t>
            </w:r>
          </w:p>
          <w:p w14:paraId="48AA0F03" w14:textId="77777777" w:rsidR="00D01D0C" w:rsidRPr="003045A8" w:rsidRDefault="00D01D0C" w:rsidP="006420AE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3045A8">
              <w:rPr>
                <w:rFonts w:cs="Arial"/>
                <w:sz w:val="22"/>
                <w:szCs w:val="22"/>
              </w:rPr>
              <w:t xml:space="preserve">De student </w:t>
            </w:r>
            <w:r w:rsidR="003045A8">
              <w:rPr>
                <w:rFonts w:cs="Arial"/>
                <w:sz w:val="22"/>
                <w:szCs w:val="22"/>
              </w:rPr>
              <w:t>stelt d.m.v. een</w:t>
            </w:r>
            <w:r w:rsidRPr="003045A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045A8">
              <w:rPr>
                <w:rFonts w:cs="Arial"/>
                <w:sz w:val="22"/>
                <w:szCs w:val="22"/>
              </w:rPr>
              <w:t xml:space="preserve">beginsituatieonderzoek de </w:t>
            </w:r>
            <w:r w:rsidR="006420AE" w:rsidRPr="003045A8">
              <w:rPr>
                <w:rFonts w:cs="Arial"/>
                <w:sz w:val="22"/>
                <w:szCs w:val="22"/>
              </w:rPr>
              <w:t xml:space="preserve">tekenvaardigheid en de </w:t>
            </w:r>
            <w:r w:rsidRPr="003045A8">
              <w:rPr>
                <w:rFonts w:cs="Arial"/>
                <w:sz w:val="22"/>
                <w:szCs w:val="22"/>
              </w:rPr>
              <w:t xml:space="preserve">basisbehoeften van de kinderen </w:t>
            </w:r>
            <w:r w:rsidR="0035649E">
              <w:rPr>
                <w:rFonts w:cs="Arial"/>
                <w:sz w:val="22"/>
                <w:szCs w:val="22"/>
              </w:rPr>
              <w:t xml:space="preserve">van haar </w:t>
            </w:r>
            <w:r w:rsidR="003045A8">
              <w:rPr>
                <w:rFonts w:cs="Arial"/>
                <w:sz w:val="22"/>
                <w:szCs w:val="22"/>
              </w:rPr>
              <w:t>klas vast.</w:t>
            </w:r>
          </w:p>
          <w:p w14:paraId="48AA0F04" w14:textId="77777777" w:rsidR="00D01D0C" w:rsidRPr="003045A8" w:rsidRDefault="00D01D0C" w:rsidP="006420AE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3045A8">
              <w:rPr>
                <w:rFonts w:cs="Arial"/>
                <w:sz w:val="22"/>
                <w:szCs w:val="22"/>
              </w:rPr>
              <w:t>De student ontwerpt een (deel)leerlijn tekenen. Zij gebruikt het beginsituatieonderzoek voor de aanpassing van de leerlijn aan de verschillende</w:t>
            </w:r>
            <w:r w:rsidR="006420AE" w:rsidRPr="003045A8">
              <w:rPr>
                <w:rFonts w:cs="Arial"/>
                <w:sz w:val="22"/>
                <w:szCs w:val="22"/>
              </w:rPr>
              <w:t xml:space="preserve"> tekenniveaus en</w:t>
            </w:r>
            <w:r w:rsidRPr="003045A8">
              <w:rPr>
                <w:rFonts w:cs="Arial"/>
                <w:sz w:val="22"/>
                <w:szCs w:val="22"/>
              </w:rPr>
              <w:t xml:space="preserve"> </w:t>
            </w:r>
            <w:r w:rsidR="0035649E">
              <w:rPr>
                <w:rFonts w:cs="Arial"/>
                <w:sz w:val="22"/>
                <w:szCs w:val="22"/>
              </w:rPr>
              <w:t xml:space="preserve">de </w:t>
            </w:r>
            <w:r w:rsidRPr="003045A8">
              <w:rPr>
                <w:rFonts w:cs="Arial"/>
                <w:sz w:val="22"/>
                <w:szCs w:val="22"/>
              </w:rPr>
              <w:t>basisbehoeften van de kinderen.</w:t>
            </w:r>
          </w:p>
          <w:p w14:paraId="48AA0F05" w14:textId="77777777" w:rsidR="00D01D0C" w:rsidRPr="003045A8" w:rsidRDefault="00D01D0C" w:rsidP="006420AE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3045A8">
              <w:rPr>
                <w:rFonts w:cs="Arial"/>
                <w:sz w:val="22"/>
                <w:szCs w:val="22"/>
              </w:rPr>
              <w:t xml:space="preserve">Zij selecteert en ontwerpt </w:t>
            </w:r>
            <w:r w:rsidR="006420AE" w:rsidRPr="003045A8">
              <w:rPr>
                <w:rFonts w:cs="Arial"/>
                <w:sz w:val="22"/>
                <w:szCs w:val="22"/>
              </w:rPr>
              <w:t>didactisch beeldmateriaal dat is aangepast aan de beginsituatieniveaus van de kinderen</w:t>
            </w:r>
            <w:r w:rsidR="0091534F">
              <w:rPr>
                <w:rFonts w:cs="Arial"/>
                <w:sz w:val="22"/>
                <w:szCs w:val="22"/>
              </w:rPr>
              <w:t>.</w:t>
            </w:r>
          </w:p>
          <w:p w14:paraId="48AA0F06" w14:textId="77777777" w:rsidR="00D01D0C" w:rsidRPr="003045A8" w:rsidRDefault="0035649E" w:rsidP="006420AE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één les van de leerlijn worden</w:t>
            </w:r>
            <w:r w:rsidR="00D01D0C" w:rsidRPr="003045A8">
              <w:rPr>
                <w:rFonts w:cs="Arial"/>
                <w:sz w:val="22"/>
                <w:szCs w:val="22"/>
              </w:rPr>
              <w:t xml:space="preserve"> ICT en tekenen geïntegreerd.</w:t>
            </w:r>
          </w:p>
          <w:p w14:paraId="48AA0F07" w14:textId="77777777" w:rsidR="00D01D0C" w:rsidRPr="003045A8" w:rsidRDefault="0035649E" w:rsidP="006420AE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één les van de leerlijn worden</w:t>
            </w:r>
            <w:r w:rsidR="00D01D0C" w:rsidRPr="003045A8">
              <w:rPr>
                <w:rFonts w:cs="Arial"/>
                <w:sz w:val="22"/>
                <w:szCs w:val="22"/>
              </w:rPr>
              <w:t xml:space="preserve"> geschiedenis en tekenen geïntegreerd.</w:t>
            </w:r>
          </w:p>
          <w:p w14:paraId="48AA0F08" w14:textId="77777777" w:rsidR="00D01D0C" w:rsidRPr="003045A8" w:rsidRDefault="003045A8" w:rsidP="006420AE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student ontwerpt een les die</w:t>
            </w:r>
            <w:r w:rsidR="00D01D0C" w:rsidRPr="003045A8">
              <w:rPr>
                <w:rFonts w:cs="Arial"/>
                <w:sz w:val="22"/>
                <w:szCs w:val="22"/>
              </w:rPr>
              <w:t xml:space="preserve"> dient als voorbereiding of verwerking van een galerie- of museumbezoek</w:t>
            </w:r>
            <w:r w:rsidR="0091534F">
              <w:rPr>
                <w:rFonts w:cs="Arial"/>
                <w:sz w:val="22"/>
                <w:szCs w:val="22"/>
              </w:rPr>
              <w:t>.</w:t>
            </w:r>
          </w:p>
          <w:p w14:paraId="48AA0F09" w14:textId="77777777" w:rsidR="006420AE" w:rsidRPr="000B03DC" w:rsidRDefault="003045A8" w:rsidP="003045A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045A8">
              <w:rPr>
                <w:rFonts w:cs="Arial"/>
                <w:sz w:val="22"/>
                <w:szCs w:val="22"/>
              </w:rPr>
              <w:t>De student</w:t>
            </w:r>
            <w:r w:rsidR="006420AE" w:rsidRPr="003045A8">
              <w:rPr>
                <w:rFonts w:cs="Arial"/>
                <w:sz w:val="22"/>
                <w:szCs w:val="22"/>
              </w:rPr>
              <w:t xml:space="preserve"> voert 3 </w:t>
            </w:r>
            <w:r w:rsidRPr="003045A8">
              <w:rPr>
                <w:rFonts w:cs="Arial"/>
                <w:sz w:val="22"/>
                <w:szCs w:val="22"/>
              </w:rPr>
              <w:t xml:space="preserve">ontworpen </w:t>
            </w:r>
            <w:r w:rsidR="006420AE" w:rsidRPr="003045A8">
              <w:rPr>
                <w:rFonts w:cs="Arial"/>
                <w:sz w:val="22"/>
                <w:szCs w:val="22"/>
              </w:rPr>
              <w:t xml:space="preserve">lessen </w:t>
            </w:r>
            <w:r w:rsidRPr="003045A8">
              <w:rPr>
                <w:rFonts w:cs="Arial"/>
                <w:sz w:val="22"/>
                <w:szCs w:val="22"/>
              </w:rPr>
              <w:t>uit</w:t>
            </w:r>
            <w:r w:rsidR="0091534F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48AA0F0B" w14:textId="77777777" w:rsidR="000B03DC" w:rsidRDefault="000B03DC">
      <w:pPr>
        <w:rPr>
          <w:sz w:val="22"/>
          <w:szCs w:val="22"/>
        </w:rPr>
      </w:pPr>
    </w:p>
    <w:p w14:paraId="48AA0F0C" w14:textId="77777777" w:rsidR="001508D3" w:rsidRDefault="001508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508D3" w:rsidRPr="008577BA" w14:paraId="48AA0F10" w14:textId="77777777" w:rsidTr="003353E8">
        <w:tc>
          <w:tcPr>
            <w:tcW w:w="9212" w:type="dxa"/>
          </w:tcPr>
          <w:p w14:paraId="48AA0F0D" w14:textId="77777777" w:rsidR="001508D3" w:rsidRDefault="001508D3" w:rsidP="003353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577BA">
              <w:rPr>
                <w:b/>
                <w:sz w:val="22"/>
                <w:szCs w:val="22"/>
              </w:rPr>
              <w:t>.</w:t>
            </w:r>
            <w:r w:rsidR="00F43220">
              <w:rPr>
                <w:b/>
                <w:sz w:val="22"/>
                <w:szCs w:val="22"/>
              </w:rPr>
              <w:t>Literatuur / b</w:t>
            </w:r>
            <w:r w:rsidRPr="008577BA">
              <w:rPr>
                <w:b/>
                <w:sz w:val="22"/>
                <w:szCs w:val="22"/>
              </w:rPr>
              <w:t>ronnen</w:t>
            </w:r>
          </w:p>
          <w:p w14:paraId="48AA0F0E" w14:textId="77777777" w:rsidR="001508D3" w:rsidRDefault="003045A8" w:rsidP="003353E8">
            <w:pPr>
              <w:rPr>
                <w:sz w:val="22"/>
                <w:szCs w:val="22"/>
              </w:rPr>
            </w:pPr>
            <w:proofErr w:type="spellStart"/>
            <w:r w:rsidRPr="003045A8">
              <w:rPr>
                <w:sz w:val="22"/>
                <w:szCs w:val="22"/>
              </w:rPr>
              <w:t>PowerPoint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tekenen (zie ELO)</w:t>
            </w:r>
          </w:p>
          <w:p w14:paraId="48AA0F0F" w14:textId="77777777" w:rsidR="001508D3" w:rsidRPr="0091534F" w:rsidRDefault="0091534F" w:rsidP="00335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 </w:t>
            </w:r>
            <w:proofErr w:type="spellStart"/>
            <w:r>
              <w:rPr>
                <w:sz w:val="22"/>
                <w:szCs w:val="22"/>
              </w:rPr>
              <w:t>Schasfoort</w:t>
            </w:r>
            <w:proofErr w:type="spellEnd"/>
            <w:r>
              <w:rPr>
                <w:sz w:val="22"/>
                <w:szCs w:val="22"/>
              </w:rPr>
              <w:t>: Beeldonderwijs en didactiek. Hoofdstuk 2: ontwikkeling</w:t>
            </w:r>
          </w:p>
        </w:tc>
      </w:tr>
    </w:tbl>
    <w:p w14:paraId="48AA0F11" w14:textId="77777777" w:rsidR="001508D3" w:rsidRDefault="001508D3">
      <w:pPr>
        <w:rPr>
          <w:sz w:val="22"/>
          <w:szCs w:val="22"/>
        </w:rPr>
      </w:pPr>
    </w:p>
    <w:p w14:paraId="48AA0F12" w14:textId="77777777" w:rsidR="001508D3" w:rsidRPr="000B03DC" w:rsidRDefault="001508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048"/>
        <w:gridCol w:w="3071"/>
      </w:tblGrid>
      <w:tr w:rsidR="000B03DC" w:rsidRPr="008577BA" w14:paraId="48AA0F14" w14:textId="77777777" w:rsidTr="008577BA">
        <w:tc>
          <w:tcPr>
            <w:tcW w:w="9212" w:type="dxa"/>
            <w:gridSpan w:val="3"/>
          </w:tcPr>
          <w:p w14:paraId="48AA0F13" w14:textId="77777777" w:rsidR="000B03DC" w:rsidRPr="008577BA" w:rsidRDefault="001508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D1F3F" w:rsidRPr="008577BA">
              <w:rPr>
                <w:b/>
                <w:sz w:val="22"/>
                <w:szCs w:val="22"/>
              </w:rPr>
              <w:t xml:space="preserve">. </w:t>
            </w:r>
            <w:r w:rsidR="000B03DC" w:rsidRPr="008577BA">
              <w:rPr>
                <w:b/>
                <w:sz w:val="22"/>
                <w:szCs w:val="22"/>
              </w:rPr>
              <w:t>Bijeenkomsten</w:t>
            </w:r>
            <w:r w:rsidR="00D46657">
              <w:rPr>
                <w:b/>
                <w:sz w:val="22"/>
                <w:szCs w:val="22"/>
              </w:rPr>
              <w:t xml:space="preserve"> bij benadering afhankelijk van input van studenten(adaptief)</w:t>
            </w:r>
          </w:p>
        </w:tc>
      </w:tr>
      <w:tr w:rsidR="000B03DC" w:rsidRPr="008577BA" w14:paraId="48AA0F18" w14:textId="77777777" w:rsidTr="008577BA">
        <w:tc>
          <w:tcPr>
            <w:tcW w:w="2093" w:type="dxa"/>
          </w:tcPr>
          <w:p w14:paraId="48AA0F15" w14:textId="77777777" w:rsidR="000B03DC" w:rsidRPr="008577BA" w:rsidRDefault="000B03DC">
            <w:pPr>
              <w:rPr>
                <w:b/>
                <w:sz w:val="22"/>
                <w:szCs w:val="22"/>
              </w:rPr>
            </w:pPr>
            <w:r w:rsidRPr="008577BA">
              <w:rPr>
                <w:b/>
                <w:sz w:val="22"/>
                <w:szCs w:val="22"/>
              </w:rPr>
              <w:t>Hc/</w:t>
            </w:r>
            <w:proofErr w:type="spellStart"/>
            <w:r w:rsidRPr="008577BA">
              <w:rPr>
                <w:b/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16" w14:textId="77777777" w:rsidR="000B03DC" w:rsidRPr="008577BA" w:rsidRDefault="000B03DC">
            <w:pPr>
              <w:rPr>
                <w:b/>
                <w:sz w:val="22"/>
                <w:szCs w:val="22"/>
              </w:rPr>
            </w:pPr>
            <w:r w:rsidRPr="008577BA">
              <w:rPr>
                <w:b/>
                <w:sz w:val="22"/>
                <w:szCs w:val="22"/>
              </w:rPr>
              <w:t>Inhoud</w:t>
            </w:r>
          </w:p>
        </w:tc>
        <w:tc>
          <w:tcPr>
            <w:tcW w:w="3071" w:type="dxa"/>
          </w:tcPr>
          <w:p w14:paraId="48AA0F17" w14:textId="77777777" w:rsidR="000B03DC" w:rsidRPr="008577BA" w:rsidRDefault="000B03DC">
            <w:pPr>
              <w:rPr>
                <w:b/>
                <w:sz w:val="22"/>
                <w:szCs w:val="22"/>
              </w:rPr>
            </w:pPr>
            <w:proofErr w:type="spellStart"/>
            <w:r w:rsidRPr="008577BA">
              <w:rPr>
                <w:b/>
                <w:sz w:val="22"/>
                <w:szCs w:val="22"/>
              </w:rPr>
              <w:t>Studieaanwijzingen</w:t>
            </w:r>
            <w:proofErr w:type="spellEnd"/>
          </w:p>
        </w:tc>
      </w:tr>
      <w:tr w:rsidR="000B03DC" w:rsidRPr="008577BA" w14:paraId="48AA0F1C" w14:textId="77777777" w:rsidTr="008577BA">
        <w:tc>
          <w:tcPr>
            <w:tcW w:w="2093" w:type="dxa"/>
          </w:tcPr>
          <w:p w14:paraId="48AA0F19" w14:textId="77777777" w:rsidR="000B03DC" w:rsidRPr="00FD5BE5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1A" w14:textId="77777777" w:rsidR="000B03DC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Beginsituatieonderzoek </w:t>
            </w:r>
          </w:p>
        </w:tc>
        <w:tc>
          <w:tcPr>
            <w:tcW w:w="3071" w:type="dxa"/>
          </w:tcPr>
          <w:p w14:paraId="48AA0F1B" w14:textId="77777777" w:rsidR="000B03DC" w:rsidRPr="008577BA" w:rsidRDefault="00FD5BE5" w:rsidP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Zie ELO </w:t>
            </w:r>
          </w:p>
        </w:tc>
      </w:tr>
      <w:tr w:rsidR="000B03DC" w:rsidRPr="008577BA" w14:paraId="48AA0F20" w14:textId="77777777" w:rsidTr="008577BA">
        <w:tc>
          <w:tcPr>
            <w:tcW w:w="2093" w:type="dxa"/>
          </w:tcPr>
          <w:p w14:paraId="48AA0F1D" w14:textId="77777777" w:rsidR="000B03DC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1E" w14:textId="77777777" w:rsidR="000B03DC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Beginsituatieonderzoek (vervolg)</w:t>
            </w:r>
          </w:p>
        </w:tc>
        <w:tc>
          <w:tcPr>
            <w:tcW w:w="3071" w:type="dxa"/>
          </w:tcPr>
          <w:p w14:paraId="48AA0F1F" w14:textId="77777777" w:rsidR="000B03DC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0B03DC" w:rsidRPr="008577BA" w14:paraId="48AA0F24" w14:textId="77777777" w:rsidTr="008577BA">
        <w:tc>
          <w:tcPr>
            <w:tcW w:w="2093" w:type="dxa"/>
          </w:tcPr>
          <w:p w14:paraId="48AA0F21" w14:textId="77777777" w:rsidR="000B03DC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22" w14:textId="77777777" w:rsidR="000B03DC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Coulisseperspectief </w:t>
            </w:r>
          </w:p>
        </w:tc>
        <w:tc>
          <w:tcPr>
            <w:tcW w:w="3071" w:type="dxa"/>
          </w:tcPr>
          <w:p w14:paraId="48AA0F23" w14:textId="77777777" w:rsidR="000B03DC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91534F" w:rsidRPr="008577BA" w14:paraId="48AA0F28" w14:textId="77777777" w:rsidTr="008577BA">
        <w:tc>
          <w:tcPr>
            <w:tcW w:w="2093" w:type="dxa"/>
          </w:tcPr>
          <w:p w14:paraId="48AA0F25" w14:textId="77777777" w:rsidR="0091534F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26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Coulisseperspectief (vervolg)</w:t>
            </w:r>
          </w:p>
        </w:tc>
        <w:tc>
          <w:tcPr>
            <w:tcW w:w="3071" w:type="dxa"/>
          </w:tcPr>
          <w:p w14:paraId="48AA0F27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91534F" w:rsidRPr="008577BA" w14:paraId="48AA0F2C" w14:textId="77777777" w:rsidTr="008577BA">
        <w:tc>
          <w:tcPr>
            <w:tcW w:w="2093" w:type="dxa"/>
          </w:tcPr>
          <w:p w14:paraId="48AA0F29" w14:textId="77777777" w:rsidR="0091534F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2A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Standpunt</w:t>
            </w:r>
          </w:p>
        </w:tc>
        <w:tc>
          <w:tcPr>
            <w:tcW w:w="3071" w:type="dxa"/>
          </w:tcPr>
          <w:p w14:paraId="48AA0F2B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91534F" w:rsidRPr="008577BA" w14:paraId="48AA0F30" w14:textId="77777777" w:rsidTr="008577BA">
        <w:tc>
          <w:tcPr>
            <w:tcW w:w="2093" w:type="dxa"/>
          </w:tcPr>
          <w:p w14:paraId="48AA0F2D" w14:textId="77777777" w:rsidR="0091534F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2E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Standpunt (vervolg)</w:t>
            </w:r>
          </w:p>
        </w:tc>
        <w:tc>
          <w:tcPr>
            <w:tcW w:w="3071" w:type="dxa"/>
          </w:tcPr>
          <w:p w14:paraId="48AA0F2F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91534F" w:rsidRPr="008577BA" w14:paraId="48AA0F34" w14:textId="77777777" w:rsidTr="008577BA">
        <w:tc>
          <w:tcPr>
            <w:tcW w:w="2093" w:type="dxa"/>
          </w:tcPr>
          <w:p w14:paraId="48AA0F31" w14:textId="77777777" w:rsidR="0091534F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lastRenderedPageBreak/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32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Ruiterperspectief</w:t>
            </w:r>
          </w:p>
        </w:tc>
        <w:tc>
          <w:tcPr>
            <w:tcW w:w="3071" w:type="dxa"/>
          </w:tcPr>
          <w:p w14:paraId="48AA0F33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91534F" w:rsidRPr="008577BA" w14:paraId="48AA0F38" w14:textId="77777777" w:rsidTr="008577BA">
        <w:tc>
          <w:tcPr>
            <w:tcW w:w="2093" w:type="dxa"/>
          </w:tcPr>
          <w:p w14:paraId="48AA0F35" w14:textId="77777777" w:rsidR="0091534F" w:rsidRPr="00FD5BE5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36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Tekenen en ICT</w:t>
            </w:r>
          </w:p>
        </w:tc>
        <w:tc>
          <w:tcPr>
            <w:tcW w:w="3071" w:type="dxa"/>
          </w:tcPr>
          <w:p w14:paraId="48AA0F37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91534F" w:rsidRPr="008577BA" w14:paraId="48AA0F3C" w14:textId="77777777" w:rsidTr="008577BA">
        <w:tc>
          <w:tcPr>
            <w:tcW w:w="2093" w:type="dxa"/>
          </w:tcPr>
          <w:p w14:paraId="48AA0F39" w14:textId="77777777" w:rsidR="0091534F" w:rsidRPr="00FD5BE5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3A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Frontaalperspectief</w:t>
            </w:r>
          </w:p>
        </w:tc>
        <w:tc>
          <w:tcPr>
            <w:tcW w:w="3071" w:type="dxa"/>
          </w:tcPr>
          <w:p w14:paraId="48AA0F3B" w14:textId="77777777" w:rsidR="0091534F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FD5BE5" w:rsidRPr="008577BA" w14:paraId="48AA0F40" w14:textId="77777777" w:rsidTr="008577BA">
        <w:tc>
          <w:tcPr>
            <w:tcW w:w="2093" w:type="dxa"/>
          </w:tcPr>
          <w:p w14:paraId="48AA0F3D" w14:textId="77777777" w:rsidR="00FD5BE5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3E" w14:textId="77777777" w:rsidR="00FD5BE5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Frontaalperspectief (vervolg)</w:t>
            </w:r>
          </w:p>
        </w:tc>
        <w:tc>
          <w:tcPr>
            <w:tcW w:w="3071" w:type="dxa"/>
          </w:tcPr>
          <w:p w14:paraId="48AA0F3F" w14:textId="77777777" w:rsidR="00FD5BE5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FD5BE5" w:rsidRPr="008577BA" w14:paraId="48AA0F44" w14:textId="77777777" w:rsidTr="008577BA">
        <w:tc>
          <w:tcPr>
            <w:tcW w:w="2093" w:type="dxa"/>
          </w:tcPr>
          <w:p w14:paraId="48AA0F41" w14:textId="77777777" w:rsidR="00FD5BE5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42" w14:textId="77777777" w:rsidR="00FD5BE5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Frontaalperspectief (vervolg)</w:t>
            </w:r>
          </w:p>
        </w:tc>
        <w:tc>
          <w:tcPr>
            <w:tcW w:w="3071" w:type="dxa"/>
          </w:tcPr>
          <w:p w14:paraId="48AA0F43" w14:textId="77777777" w:rsidR="00FD5BE5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FD5BE5" w:rsidRPr="008577BA" w14:paraId="48AA0F48" w14:textId="77777777" w:rsidTr="008577BA">
        <w:tc>
          <w:tcPr>
            <w:tcW w:w="2093" w:type="dxa"/>
          </w:tcPr>
          <w:p w14:paraId="48AA0F45" w14:textId="77777777" w:rsidR="00FD5BE5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46" w14:textId="77777777" w:rsidR="00FD5BE5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Licht en donker 1</w:t>
            </w:r>
          </w:p>
        </w:tc>
        <w:tc>
          <w:tcPr>
            <w:tcW w:w="3071" w:type="dxa"/>
          </w:tcPr>
          <w:p w14:paraId="48AA0F47" w14:textId="77777777" w:rsidR="00FD5BE5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FD5BE5" w:rsidRPr="008577BA" w14:paraId="48AA0F4C" w14:textId="77777777" w:rsidTr="008577BA">
        <w:tc>
          <w:tcPr>
            <w:tcW w:w="2093" w:type="dxa"/>
          </w:tcPr>
          <w:p w14:paraId="48AA0F49" w14:textId="77777777" w:rsidR="00FD5BE5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4A" w14:textId="77777777" w:rsidR="00FD5BE5" w:rsidRPr="008577BA" w:rsidRDefault="00FD5BE5" w:rsidP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Licht en donker (vervolg)</w:t>
            </w:r>
          </w:p>
        </w:tc>
        <w:tc>
          <w:tcPr>
            <w:tcW w:w="3071" w:type="dxa"/>
          </w:tcPr>
          <w:p w14:paraId="48AA0F4B" w14:textId="77777777" w:rsidR="00FD5BE5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FD5BE5" w:rsidRPr="008577BA" w14:paraId="48AA0F50" w14:textId="77777777" w:rsidTr="008577BA">
        <w:tc>
          <w:tcPr>
            <w:tcW w:w="2093" w:type="dxa"/>
          </w:tcPr>
          <w:p w14:paraId="48AA0F4D" w14:textId="77777777" w:rsidR="00FD5BE5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4E" w14:textId="77777777" w:rsidR="00FD5BE5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Licht en donker (vervolg)</w:t>
            </w:r>
          </w:p>
        </w:tc>
        <w:tc>
          <w:tcPr>
            <w:tcW w:w="3071" w:type="dxa"/>
          </w:tcPr>
          <w:p w14:paraId="48AA0F4F" w14:textId="77777777" w:rsidR="00FD5BE5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  <w:tr w:rsidR="00FD5BE5" w:rsidRPr="008577BA" w14:paraId="48AA0F54" w14:textId="77777777" w:rsidTr="008577BA">
        <w:tc>
          <w:tcPr>
            <w:tcW w:w="2093" w:type="dxa"/>
          </w:tcPr>
          <w:p w14:paraId="48AA0F51" w14:textId="77777777" w:rsidR="00FD5BE5" w:rsidRPr="008577BA" w:rsidRDefault="00FD5BE5" w:rsidP="00FD5BE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D5BE5">
              <w:rPr>
                <w:sz w:val="22"/>
                <w:szCs w:val="22"/>
              </w:rPr>
              <w:t>Hc/</w:t>
            </w:r>
            <w:proofErr w:type="spellStart"/>
            <w:r w:rsidRPr="00FD5BE5">
              <w:rPr>
                <w:sz w:val="22"/>
                <w:szCs w:val="22"/>
              </w:rPr>
              <w:t>wb</w:t>
            </w:r>
            <w:proofErr w:type="spellEnd"/>
          </w:p>
        </w:tc>
        <w:tc>
          <w:tcPr>
            <w:tcW w:w="4048" w:type="dxa"/>
          </w:tcPr>
          <w:p w14:paraId="48AA0F52" w14:textId="77777777" w:rsidR="00FD5BE5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Weerspiegeling</w:t>
            </w:r>
          </w:p>
        </w:tc>
        <w:tc>
          <w:tcPr>
            <w:tcW w:w="3071" w:type="dxa"/>
          </w:tcPr>
          <w:p w14:paraId="48AA0F53" w14:textId="77777777" w:rsidR="00FD5BE5" w:rsidRPr="008577BA" w:rsidRDefault="00F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 ELO</w:t>
            </w:r>
          </w:p>
        </w:tc>
      </w:tr>
    </w:tbl>
    <w:p w14:paraId="48AA0F55" w14:textId="77777777" w:rsidR="005C3931" w:rsidRDefault="005C3931">
      <w:pPr>
        <w:rPr>
          <w:sz w:val="22"/>
          <w:szCs w:val="22"/>
        </w:rPr>
      </w:pPr>
    </w:p>
    <w:p w14:paraId="48AA0F56" w14:textId="77777777" w:rsidR="001508D3" w:rsidRPr="000B03DC" w:rsidRDefault="001508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D1F3F" w:rsidRPr="008577BA" w14:paraId="48AA0F98" w14:textId="77777777" w:rsidTr="008577BA">
        <w:trPr>
          <w:trHeight w:val="520"/>
        </w:trPr>
        <w:tc>
          <w:tcPr>
            <w:tcW w:w="9212" w:type="dxa"/>
          </w:tcPr>
          <w:p w14:paraId="48AA0F57" w14:textId="77777777" w:rsidR="002D1F3F" w:rsidRPr="008577BA" w:rsidRDefault="002D1F3F">
            <w:pPr>
              <w:rPr>
                <w:b/>
                <w:sz w:val="22"/>
                <w:szCs w:val="22"/>
              </w:rPr>
            </w:pPr>
            <w:r w:rsidRPr="008577BA">
              <w:rPr>
                <w:b/>
                <w:sz w:val="22"/>
                <w:szCs w:val="22"/>
              </w:rPr>
              <w:t>5. Toetsing</w:t>
            </w:r>
            <w:r w:rsidR="00484EAA">
              <w:rPr>
                <w:b/>
                <w:sz w:val="22"/>
                <w:szCs w:val="22"/>
              </w:rPr>
              <w:t>: portfolio-opdracht</w:t>
            </w:r>
          </w:p>
          <w:p w14:paraId="48AA0F58" w14:textId="77777777" w:rsidR="00A0198C" w:rsidRDefault="00A0198C" w:rsidP="00A0198C"/>
          <w:p w14:paraId="48AA0F59" w14:textId="77777777" w:rsidR="00484EAA" w:rsidRPr="00484EAA" w:rsidRDefault="00484EAA" w:rsidP="00484EAA">
            <w:pPr>
              <w:rPr>
                <w:sz w:val="22"/>
                <w:szCs w:val="22"/>
              </w:rPr>
            </w:pPr>
            <w:r w:rsidRPr="00484EAA">
              <w:rPr>
                <w:sz w:val="22"/>
                <w:szCs w:val="22"/>
              </w:rPr>
              <w:t>De inhoud van het verslag met aanwijzingen voor uitwerking.</w:t>
            </w:r>
          </w:p>
          <w:p w14:paraId="48AA0F5A" w14:textId="77777777" w:rsidR="00484EAA" w:rsidRPr="000634C4" w:rsidRDefault="00484EAA" w:rsidP="00484EAA"/>
          <w:p w14:paraId="48AA0F5B" w14:textId="77777777" w:rsidR="00484EAA" w:rsidRPr="006A4352" w:rsidRDefault="00484EAA" w:rsidP="00484EAA">
            <w:pPr>
              <w:pStyle w:val="Kop4"/>
              <w:rPr>
                <w:rFonts w:ascii="Trebuchet MS" w:hAnsi="Trebuchet MS"/>
                <w:sz w:val="20"/>
              </w:rPr>
            </w:pPr>
            <w:r w:rsidRPr="006A4352">
              <w:rPr>
                <w:rFonts w:ascii="Trebuchet MS" w:hAnsi="Trebuchet MS"/>
                <w:sz w:val="20"/>
              </w:rPr>
              <w:t>Algemene gegevens</w:t>
            </w:r>
          </w:p>
          <w:p w14:paraId="48AA0F5C" w14:textId="77777777" w:rsidR="00484EAA" w:rsidRPr="00F833C1" w:rsidRDefault="00484EAA" w:rsidP="00484EAA">
            <w:pPr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Zakelijke gegevens</w:t>
            </w:r>
            <w:r>
              <w:rPr>
                <w:rFonts w:ascii="Trebuchet MS" w:hAnsi="Trebuchet MS"/>
              </w:rPr>
              <w:t>:</w:t>
            </w:r>
            <w:r w:rsidRPr="00F833C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S</w:t>
            </w:r>
            <w:r w:rsidRPr="00F833C1">
              <w:rPr>
                <w:rFonts w:ascii="Trebuchet MS" w:hAnsi="Trebuchet MS"/>
              </w:rPr>
              <w:t>tudent</w:t>
            </w:r>
            <w:r>
              <w:rPr>
                <w:rFonts w:ascii="Trebuchet MS" w:hAnsi="Trebuchet MS"/>
              </w:rPr>
              <w:t xml:space="preserve">, </w:t>
            </w:r>
            <w:r w:rsidRPr="00F833C1">
              <w:rPr>
                <w:rFonts w:ascii="Trebuchet MS" w:hAnsi="Trebuchet MS"/>
              </w:rPr>
              <w:t>klas, studentnummer</w:t>
            </w:r>
            <w:r>
              <w:rPr>
                <w:rFonts w:ascii="Trebuchet MS" w:hAnsi="Trebuchet MS"/>
              </w:rPr>
              <w:t>, stageschool, groep</w:t>
            </w:r>
          </w:p>
          <w:p w14:paraId="48AA0F5D" w14:textId="77777777" w:rsidR="00484EAA" w:rsidRPr="006A4352" w:rsidRDefault="00484EAA" w:rsidP="00484EAA">
            <w:pPr>
              <w:pStyle w:val="Kop4"/>
              <w:rPr>
                <w:rFonts w:ascii="Trebuchet MS" w:hAnsi="Trebuchet MS"/>
                <w:b w:val="0"/>
                <w:sz w:val="20"/>
              </w:rPr>
            </w:pPr>
            <w:r w:rsidRPr="006A4352">
              <w:rPr>
                <w:rFonts w:ascii="Trebuchet MS" w:hAnsi="Trebuchet MS"/>
                <w:sz w:val="20"/>
              </w:rPr>
              <w:t>Inleidin</w:t>
            </w:r>
            <w:r w:rsidRPr="006A4352">
              <w:rPr>
                <w:rFonts w:ascii="Trebuchet MS" w:hAnsi="Trebuchet MS"/>
                <w:b w:val="0"/>
                <w:sz w:val="20"/>
              </w:rPr>
              <w:t>g</w:t>
            </w:r>
          </w:p>
          <w:p w14:paraId="48AA0F5E" w14:textId="77777777" w:rsidR="00484EAA" w:rsidRDefault="00484EAA" w:rsidP="00484E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Het doel van de portfolio en de indeling van het werkstuk</w:t>
            </w:r>
          </w:p>
          <w:p w14:paraId="48AA0F5F" w14:textId="77777777" w:rsidR="00484EAA" w:rsidRDefault="00484EAA" w:rsidP="00484EAA">
            <w:pPr>
              <w:rPr>
                <w:rFonts w:ascii="Trebuchet MS" w:hAnsi="Trebuchet MS"/>
              </w:rPr>
            </w:pPr>
          </w:p>
          <w:p w14:paraId="48AA0F60" w14:textId="77777777" w:rsidR="00484EAA" w:rsidRDefault="00484EAA" w:rsidP="00484EAA">
            <w:pPr>
              <w:rPr>
                <w:rFonts w:ascii="Trebuchet MS" w:hAnsi="Trebuchet MS"/>
                <w:b/>
              </w:rPr>
            </w:pPr>
            <w:r w:rsidRPr="00EF7C40">
              <w:rPr>
                <w:rFonts w:ascii="Trebuchet MS" w:hAnsi="Trebuchet MS"/>
                <w:b/>
              </w:rPr>
              <w:t>De context</w:t>
            </w:r>
          </w:p>
          <w:p w14:paraId="48AA0F61" w14:textId="77777777" w:rsidR="00484EAA" w:rsidRPr="00F833C1" w:rsidRDefault="00484EAA" w:rsidP="00484EAA">
            <w:pPr>
              <w:ind w:left="426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F833C1">
              <w:rPr>
                <w:rFonts w:ascii="Trebuchet MS" w:hAnsi="Trebuchet MS"/>
              </w:rPr>
              <w:t>.</w:t>
            </w:r>
            <w:r w:rsidRPr="00F833C1">
              <w:rPr>
                <w:rFonts w:ascii="Trebuchet MS" w:hAnsi="Trebuchet MS"/>
              </w:rPr>
              <w:tab/>
              <w:t>Context 1: stageschool</w:t>
            </w:r>
          </w:p>
          <w:p w14:paraId="48AA0F62" w14:textId="77777777" w:rsidR="00484EAA" w:rsidRDefault="00484EAA" w:rsidP="00484EAA">
            <w:pPr>
              <w:ind w:left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Het tekenonderwijs</w:t>
            </w:r>
            <w:r w:rsidRPr="00F833C1">
              <w:rPr>
                <w:rFonts w:ascii="Trebuchet MS" w:hAnsi="Trebuchet MS"/>
              </w:rPr>
              <w:t xml:space="preserve"> van de stageschool</w:t>
            </w:r>
            <w:r>
              <w:rPr>
                <w:rFonts w:ascii="Trebuchet MS" w:hAnsi="Trebuchet MS"/>
              </w:rPr>
              <w:t>(inclusief tekenmethode): visie en praktijk</w:t>
            </w:r>
          </w:p>
          <w:p w14:paraId="48AA0F63" w14:textId="77777777" w:rsidR="00484EAA" w:rsidRPr="00F833C1" w:rsidRDefault="00484EAA" w:rsidP="00484EAA">
            <w:pPr>
              <w:ind w:left="426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  <w:r>
              <w:rPr>
                <w:rFonts w:ascii="Trebuchet MS" w:hAnsi="Trebuchet MS"/>
              </w:rPr>
              <w:tab/>
            </w:r>
            <w:r w:rsidRPr="00F833C1">
              <w:rPr>
                <w:rFonts w:ascii="Trebuchet MS" w:hAnsi="Trebuchet MS"/>
              </w:rPr>
              <w:t>Context 2: stagegroep</w:t>
            </w:r>
          </w:p>
          <w:p w14:paraId="48AA0F64" w14:textId="77777777" w:rsidR="00484EAA" w:rsidRDefault="00484EAA" w:rsidP="00484EAA">
            <w:pPr>
              <w:ind w:left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Algemene typering van de groep in verband met de 3 basisbehoeften (Stevens)</w:t>
            </w:r>
            <w:r w:rsidR="00D46657">
              <w:rPr>
                <w:rFonts w:ascii="Trebuchet MS" w:hAnsi="Trebuchet MS"/>
              </w:rPr>
              <w:t xml:space="preserve"> sociogram</w:t>
            </w:r>
          </w:p>
          <w:p w14:paraId="48AA0F65" w14:textId="77777777" w:rsidR="00484EAA" w:rsidRDefault="00484EAA" w:rsidP="00484EAA">
            <w:pPr>
              <w:numPr>
                <w:ilvl w:val="0"/>
                <w:numId w:val="26"/>
              </w:numPr>
              <w:tabs>
                <w:tab w:val="clear" w:pos="780"/>
                <w:tab w:val="num" w:pos="426"/>
              </w:tabs>
              <w:ind w:left="426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Context 3: de culturele omgeving van de stageschool</w:t>
            </w:r>
            <w:r>
              <w:rPr>
                <w:rFonts w:ascii="Trebuchet MS" w:hAnsi="Trebuchet MS"/>
              </w:rPr>
              <w:br/>
              <w:t>Inventarisatie van de tentoonstellingen, musea, galeries enz.</w:t>
            </w:r>
          </w:p>
          <w:p w14:paraId="48AA0F66" w14:textId="77777777" w:rsidR="00484EAA" w:rsidRPr="00F833C1" w:rsidRDefault="00484EAA" w:rsidP="00484EAA">
            <w:pPr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ab/>
            </w:r>
          </w:p>
          <w:p w14:paraId="48AA0F67" w14:textId="77777777" w:rsidR="00484EAA" w:rsidRPr="00F833C1" w:rsidRDefault="00484EAA" w:rsidP="00484EAA">
            <w:pPr>
              <w:rPr>
                <w:rFonts w:ascii="Trebuchet MS" w:hAnsi="Trebuchet MS"/>
                <w:b/>
              </w:rPr>
            </w:pPr>
            <w:r w:rsidRPr="00F833C1">
              <w:rPr>
                <w:rFonts w:ascii="Trebuchet MS" w:hAnsi="Trebuchet MS"/>
                <w:b/>
              </w:rPr>
              <w:t>Beginsituatieonderzoek</w:t>
            </w:r>
          </w:p>
          <w:p w14:paraId="48AA0F68" w14:textId="77777777" w:rsidR="00484EAA" w:rsidRPr="00F833C1" w:rsidRDefault="00484EAA" w:rsidP="00484EAA">
            <w:pPr>
              <w:rPr>
                <w:rFonts w:ascii="Trebuchet MS" w:hAnsi="Trebuchet MS"/>
              </w:rPr>
            </w:pPr>
          </w:p>
          <w:p w14:paraId="48AA0F69" w14:textId="77777777" w:rsidR="00484EAA" w:rsidRPr="00F833C1" w:rsidRDefault="00484EAA" w:rsidP="00484EAA">
            <w:pPr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1.</w:t>
            </w:r>
            <w:r w:rsidRPr="00F833C1">
              <w:rPr>
                <w:rFonts w:ascii="Trebuchet MS" w:hAnsi="Trebuchet MS"/>
              </w:rPr>
              <w:tab/>
              <w:t>Geef in een korte inleiding aan wat het belang is van het beginsituatieonderzoek in verband met adaptief tekenonderwijs.</w:t>
            </w:r>
          </w:p>
          <w:p w14:paraId="48AA0F6A" w14:textId="77777777" w:rsidR="00484EAA" w:rsidRPr="00F833C1" w:rsidRDefault="00484EAA" w:rsidP="00484EAA">
            <w:pPr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2.</w:t>
            </w:r>
            <w:r w:rsidRPr="00F833C1">
              <w:rPr>
                <w:rFonts w:ascii="Trebuchet MS" w:hAnsi="Trebuchet MS"/>
              </w:rPr>
              <w:tab/>
              <w:t xml:space="preserve">Maak een observatielijst waarmee je </w:t>
            </w:r>
            <w:r>
              <w:rPr>
                <w:rFonts w:ascii="Trebuchet MS" w:hAnsi="Trebuchet MS"/>
              </w:rPr>
              <w:t xml:space="preserve">aan de hand van </w:t>
            </w:r>
            <w:r w:rsidRPr="00F833C1">
              <w:rPr>
                <w:rFonts w:ascii="Trebuchet MS" w:hAnsi="Trebuchet MS"/>
              </w:rPr>
              <w:t xml:space="preserve">(teken)gedrag </w:t>
            </w:r>
            <w:r>
              <w:rPr>
                <w:rFonts w:ascii="Trebuchet MS" w:hAnsi="Trebuchet MS"/>
              </w:rPr>
              <w:t>de b</w:t>
            </w:r>
            <w:r w:rsidR="00CF6F47">
              <w:rPr>
                <w:rFonts w:ascii="Trebuchet MS" w:hAnsi="Trebuchet MS"/>
              </w:rPr>
              <w:t xml:space="preserve">asisbehoeften </w:t>
            </w:r>
            <w:r>
              <w:rPr>
                <w:rFonts w:ascii="Trebuchet MS" w:hAnsi="Trebuchet MS"/>
              </w:rPr>
              <w:t xml:space="preserve">van elk kind </w:t>
            </w:r>
            <w:r w:rsidRPr="00F833C1">
              <w:rPr>
                <w:rFonts w:ascii="Trebuchet MS" w:hAnsi="Trebuchet MS"/>
              </w:rPr>
              <w:t xml:space="preserve">kunt </w:t>
            </w:r>
            <w:r>
              <w:rPr>
                <w:rFonts w:ascii="Trebuchet MS" w:hAnsi="Trebuchet MS"/>
              </w:rPr>
              <w:t>bepalen (</w:t>
            </w:r>
            <w:r>
              <w:rPr>
                <w:rFonts w:ascii="Trebuchet MS" w:hAnsi="Trebuchet MS"/>
                <w:u w:val="single"/>
              </w:rPr>
              <w:t xml:space="preserve">zie </w:t>
            </w:r>
            <w:r w:rsidR="00CF6F47">
              <w:rPr>
                <w:rFonts w:ascii="Trebuchet MS" w:hAnsi="Trebuchet MS"/>
                <w:u w:val="single"/>
              </w:rPr>
              <w:t xml:space="preserve">formulieren beginsituatieonderzoek (artikelen en materialen </w:t>
            </w:r>
            <w:r>
              <w:rPr>
                <w:rFonts w:ascii="Trebuchet MS" w:hAnsi="Trebuchet MS"/>
                <w:u w:val="single"/>
              </w:rPr>
              <w:t>ELO</w:t>
            </w:r>
            <w:r>
              <w:rPr>
                <w:rFonts w:ascii="Trebuchet MS" w:hAnsi="Trebuchet MS"/>
              </w:rPr>
              <w:t>)</w:t>
            </w:r>
            <w:r w:rsidRPr="00F833C1">
              <w:rPr>
                <w:rFonts w:ascii="Trebuchet MS" w:hAnsi="Trebuchet MS"/>
              </w:rPr>
              <w:t>.</w:t>
            </w:r>
          </w:p>
          <w:p w14:paraId="48AA0F6B" w14:textId="77777777" w:rsidR="00484EAA" w:rsidRDefault="00484EAA" w:rsidP="00484EAA">
            <w:pPr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3.</w:t>
            </w:r>
            <w:r w:rsidRPr="00F833C1">
              <w:rPr>
                <w:rFonts w:ascii="Trebuchet MS" w:hAnsi="Trebuchet MS"/>
              </w:rPr>
              <w:tab/>
              <w:t>Maak een enquêteformulier waarmee je de mening van elk kind vraagt over zijn/haar eigen tekenvaardigheid</w:t>
            </w:r>
            <w:r>
              <w:rPr>
                <w:rFonts w:ascii="Trebuchet MS" w:hAnsi="Trebuchet MS"/>
              </w:rPr>
              <w:t xml:space="preserve"> m.b.t. onderwerpen en de beeldaspecten ruimte, standpunt en licht</w:t>
            </w:r>
            <w:r w:rsidRPr="00F833C1">
              <w:rPr>
                <w:rFonts w:ascii="Trebuchet MS" w:hAnsi="Trebuchet MS"/>
              </w:rPr>
              <w:t xml:space="preserve">. </w:t>
            </w:r>
          </w:p>
          <w:p w14:paraId="48AA0F6C" w14:textId="77777777" w:rsidR="00484EAA" w:rsidRPr="00441271" w:rsidRDefault="00484EAA" w:rsidP="00CF6F47">
            <w:pPr>
              <w:numPr>
                <w:ilvl w:val="0"/>
                <w:numId w:val="24"/>
              </w:numPr>
              <w:tabs>
                <w:tab w:val="clear" w:pos="1070"/>
                <w:tab w:val="num" w:pos="426"/>
              </w:tabs>
              <w:ind w:left="426" w:hanging="426"/>
              <w:rPr>
                <w:rFonts w:cs="Arial"/>
                <w:bCs/>
              </w:rPr>
            </w:pPr>
            <w:r w:rsidRPr="002470C4">
              <w:rPr>
                <w:rFonts w:cs="Arial"/>
                <w:bCs/>
              </w:rPr>
              <w:t xml:space="preserve">Onderzoek de beginsituatie van je stagegroep zoals die </w:t>
            </w:r>
            <w:r w:rsidRPr="00C62AED">
              <w:rPr>
                <w:rFonts w:cs="Arial"/>
                <w:bCs/>
                <w:i/>
              </w:rPr>
              <w:t>in de literatuur</w:t>
            </w:r>
            <w:r w:rsidRPr="002470C4">
              <w:rPr>
                <w:rFonts w:cs="Arial"/>
                <w:bCs/>
              </w:rPr>
              <w:t xml:space="preserve"> beschreven is</w:t>
            </w:r>
            <w:r w:rsidRPr="00757DD6">
              <w:rPr>
                <w:rFonts w:ascii="Trebuchet MS" w:hAnsi="Trebuchet MS"/>
                <w:bCs/>
                <w:sz w:val="22"/>
                <w:szCs w:val="22"/>
              </w:rPr>
              <w:t xml:space="preserve">. </w:t>
            </w:r>
            <w:r w:rsidRPr="00757DD6">
              <w:rPr>
                <w:rFonts w:ascii="Trebuchet MS" w:hAnsi="Trebuchet MS"/>
                <w:bCs/>
                <w:sz w:val="22"/>
                <w:szCs w:val="22"/>
              </w:rPr>
              <w:br/>
            </w:r>
            <w:r w:rsidRPr="00441271">
              <w:rPr>
                <w:rFonts w:cs="Arial"/>
                <w:bCs/>
              </w:rPr>
              <w:t>a.</w:t>
            </w:r>
            <w:r w:rsidRPr="00441271">
              <w:rPr>
                <w:rFonts w:cs="Arial"/>
                <w:bCs/>
              </w:rPr>
              <w:tab/>
            </w:r>
            <w:r w:rsidRPr="00441271">
              <w:rPr>
                <w:rFonts w:cs="Arial"/>
              </w:rPr>
              <w:t>Welk ontwikkelingsstadium kun je, gezien de leeftijd van de kinderen, verwachten?</w:t>
            </w:r>
          </w:p>
          <w:p w14:paraId="48AA0F6D" w14:textId="77777777" w:rsidR="00484EAA" w:rsidRPr="005D14C3" w:rsidRDefault="00CF6F47" w:rsidP="00CF6F47">
            <w:pPr>
              <w:tabs>
                <w:tab w:val="num" w:pos="42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484EAA" w:rsidRPr="00441271">
              <w:rPr>
                <w:rFonts w:cs="Arial"/>
              </w:rPr>
              <w:t>b.</w:t>
            </w:r>
            <w:r w:rsidR="00484EAA" w:rsidRPr="00441271">
              <w:rPr>
                <w:rFonts w:cs="Arial"/>
              </w:rPr>
              <w:tab/>
              <w:t xml:space="preserve">Hoe </w:t>
            </w:r>
            <w:r w:rsidR="00484EAA">
              <w:rPr>
                <w:rFonts w:cs="Arial"/>
              </w:rPr>
              <w:t>beeldt deze groep</w:t>
            </w:r>
            <w:r w:rsidR="00484EAA" w:rsidRPr="00757DD6">
              <w:rPr>
                <w:rFonts w:cs="Arial"/>
              </w:rPr>
              <w:t xml:space="preserve"> </w:t>
            </w:r>
            <w:r w:rsidR="00484EAA" w:rsidRPr="00757DD6">
              <w:rPr>
                <w:rFonts w:cs="Arial"/>
                <w:i/>
              </w:rPr>
              <w:t>volgens de theorie</w:t>
            </w:r>
            <w:r w:rsidR="00484EAA" w:rsidRPr="00757DD6">
              <w:rPr>
                <w:rFonts w:cs="Arial"/>
              </w:rPr>
              <w:t xml:space="preserve"> doorgaans</w:t>
            </w:r>
            <w:r w:rsidR="00484EAA">
              <w:rPr>
                <w:rFonts w:cs="Arial"/>
              </w:rPr>
              <w:t xml:space="preserve"> ruimte en licht </w:t>
            </w:r>
            <w:r w:rsidR="00484EAA" w:rsidRPr="00757DD6">
              <w:rPr>
                <w:rFonts w:cs="Arial"/>
              </w:rPr>
              <w:t xml:space="preserve">uit? </w:t>
            </w:r>
            <w:r w:rsidR="00484EAA">
              <w:rPr>
                <w:rFonts w:cs="Arial"/>
              </w:rPr>
              <w:t xml:space="preserve">Welk standpunt </w:t>
            </w:r>
            <w:r w:rsidR="00484EAA">
              <w:rPr>
                <w:rFonts w:cs="Arial"/>
              </w:rPr>
              <w:tab/>
              <w:t>komt veel voor in de tekening van deze leeftijdsgroep?</w:t>
            </w:r>
            <w:r w:rsidR="00484EAA">
              <w:rPr>
                <w:rFonts w:cs="Arial"/>
              </w:rPr>
              <w:tab/>
            </w:r>
          </w:p>
          <w:p w14:paraId="48AA0F6E" w14:textId="77777777" w:rsidR="00484EAA" w:rsidRPr="00F833C1" w:rsidRDefault="00484EAA" w:rsidP="00484EAA">
            <w:pPr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4.</w:t>
            </w:r>
            <w:r w:rsidRPr="00F833C1">
              <w:rPr>
                <w:rFonts w:ascii="Trebuchet MS" w:hAnsi="Trebuchet MS"/>
              </w:rPr>
              <w:tab/>
              <w:t xml:space="preserve">Maak een formulier </w:t>
            </w:r>
            <w:r>
              <w:rPr>
                <w:rFonts w:ascii="Trebuchet MS" w:hAnsi="Trebuchet MS"/>
              </w:rPr>
              <w:t>voor de analyse van</w:t>
            </w:r>
            <w:r w:rsidRPr="00F833C1">
              <w:rPr>
                <w:rFonts w:ascii="Trebuchet MS" w:hAnsi="Trebuchet MS"/>
              </w:rPr>
              <w:t xml:space="preserve"> standpunt, ruimte en licht in de tekening (</w:t>
            </w:r>
            <w:r>
              <w:rPr>
                <w:rFonts w:ascii="Trebuchet MS" w:hAnsi="Trebuchet MS"/>
                <w:u w:val="single"/>
              </w:rPr>
              <w:t xml:space="preserve">zie </w:t>
            </w:r>
            <w:r w:rsidR="00CF6F47">
              <w:rPr>
                <w:rFonts w:ascii="Trebuchet MS" w:hAnsi="Trebuchet MS"/>
                <w:u w:val="single"/>
              </w:rPr>
              <w:t xml:space="preserve">formulieren beginsituatieonderzoek </w:t>
            </w:r>
            <w:r>
              <w:rPr>
                <w:rFonts w:ascii="Trebuchet MS" w:hAnsi="Trebuchet MS"/>
                <w:u w:val="single"/>
              </w:rPr>
              <w:t>ELO</w:t>
            </w:r>
            <w:r w:rsidRPr="00F833C1">
              <w:rPr>
                <w:rFonts w:ascii="Trebuchet MS" w:hAnsi="Trebuchet MS"/>
              </w:rPr>
              <w:t>)</w:t>
            </w:r>
          </w:p>
          <w:p w14:paraId="48AA0F6F" w14:textId="77777777" w:rsidR="00484EAA" w:rsidRPr="00F833C1" w:rsidRDefault="00484EAA" w:rsidP="00484EAA">
            <w:pPr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5.</w:t>
            </w:r>
            <w:r w:rsidRPr="00F833C1">
              <w:rPr>
                <w:rFonts w:ascii="Trebuchet MS" w:hAnsi="Trebuchet MS"/>
              </w:rPr>
              <w:tab/>
              <w:t xml:space="preserve">Geef de kinderen een tekenopdracht over een onderwerp waarbij </w:t>
            </w:r>
            <w:r w:rsidRPr="00F833C1">
              <w:rPr>
                <w:rFonts w:ascii="Trebuchet MS" w:hAnsi="Trebuchet MS"/>
                <w:b/>
              </w:rPr>
              <w:t>standpunt, ruimte en licht</w:t>
            </w:r>
            <w:r w:rsidRPr="00F833C1">
              <w:rPr>
                <w:rFonts w:ascii="Trebuchet MS" w:hAnsi="Trebuchet MS"/>
              </w:rPr>
              <w:t xml:space="preserve"> een rol spelen. Je kunt denken aan situaties: kermis, stad, pretpark</w:t>
            </w:r>
            <w:r>
              <w:rPr>
                <w:rFonts w:ascii="Trebuchet MS" w:hAnsi="Trebuchet MS"/>
              </w:rPr>
              <w:t xml:space="preserve">, circus, enz. </w:t>
            </w:r>
            <w:r w:rsidRPr="00F833C1">
              <w:rPr>
                <w:rFonts w:ascii="Trebuchet MS" w:hAnsi="Trebuchet MS"/>
              </w:rPr>
              <w:t xml:space="preserve">Omdat het een beginsituatieonderzoek betreft, geef je geen informatie. </w:t>
            </w:r>
            <w:r>
              <w:rPr>
                <w:rFonts w:ascii="Trebuchet MS" w:hAnsi="Trebuchet MS"/>
              </w:rPr>
              <w:t xml:space="preserve">Vertel alleen dat ze wel schaduw in de tekening moeten gebruiken. </w:t>
            </w:r>
            <w:r w:rsidRPr="00F833C1">
              <w:rPr>
                <w:rFonts w:ascii="Trebuchet MS" w:hAnsi="Trebuchet MS"/>
              </w:rPr>
              <w:t xml:space="preserve">Geef de kinderen ong. 20 minuten tijd om te tekenen. </w:t>
            </w:r>
          </w:p>
          <w:p w14:paraId="48AA0F70" w14:textId="77777777" w:rsidR="00484EAA" w:rsidRPr="00F833C1" w:rsidRDefault="00484EAA" w:rsidP="00484EAA">
            <w:pPr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6.</w:t>
            </w:r>
            <w:r w:rsidRPr="00F833C1">
              <w:rPr>
                <w:rFonts w:ascii="Trebuchet MS" w:hAnsi="Trebuchet MS"/>
              </w:rPr>
              <w:tab/>
              <w:t>Observeer de leerlingen tijdens het tekenen. Vul daarbij de observatielijst in</w:t>
            </w:r>
            <w:r>
              <w:rPr>
                <w:rFonts w:ascii="Trebuchet MS" w:hAnsi="Trebuchet MS"/>
              </w:rPr>
              <w:t>.</w:t>
            </w:r>
          </w:p>
          <w:p w14:paraId="48AA0F71" w14:textId="77777777" w:rsidR="00484EAA" w:rsidRPr="00F833C1" w:rsidRDefault="00484EAA" w:rsidP="00484EAA">
            <w:pPr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7.</w:t>
            </w:r>
            <w:r w:rsidRPr="00F833C1">
              <w:rPr>
                <w:rFonts w:ascii="Trebuchet MS" w:hAnsi="Trebuchet MS"/>
              </w:rPr>
              <w:tab/>
              <w:t>Laat het enquêteformulier invullen.</w:t>
            </w:r>
            <w:r>
              <w:rPr>
                <w:rFonts w:ascii="Trebuchet MS" w:hAnsi="Trebuchet MS"/>
              </w:rPr>
              <w:t xml:space="preserve"> Verwerk de uitkomst van de enquête in een verzamelstaat (</w:t>
            </w:r>
            <w:r w:rsidRPr="00CB539F">
              <w:rPr>
                <w:rFonts w:ascii="Trebuchet MS" w:hAnsi="Trebuchet MS"/>
                <w:u w:val="single"/>
              </w:rPr>
              <w:t xml:space="preserve">zie </w:t>
            </w:r>
            <w:r w:rsidR="00CF6F47">
              <w:rPr>
                <w:rFonts w:ascii="Trebuchet MS" w:hAnsi="Trebuchet MS"/>
                <w:u w:val="single"/>
              </w:rPr>
              <w:t xml:space="preserve">formulieren beginsituatieonderzoek </w:t>
            </w:r>
            <w:r>
              <w:rPr>
                <w:rFonts w:ascii="Trebuchet MS" w:hAnsi="Trebuchet MS"/>
                <w:u w:val="single"/>
              </w:rPr>
              <w:t>ELO</w:t>
            </w:r>
            <w:r>
              <w:rPr>
                <w:rFonts w:ascii="Trebuchet MS" w:hAnsi="Trebuchet MS"/>
              </w:rPr>
              <w:t>).</w:t>
            </w:r>
          </w:p>
          <w:p w14:paraId="48AA0F72" w14:textId="77777777" w:rsidR="00484EAA" w:rsidRPr="00F833C1" w:rsidRDefault="00484EAA" w:rsidP="00484EAA">
            <w:pPr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8.</w:t>
            </w:r>
            <w:r w:rsidRPr="00F833C1">
              <w:rPr>
                <w:rFonts w:ascii="Trebuchet MS" w:hAnsi="Trebuchet MS"/>
              </w:rPr>
              <w:tab/>
              <w:t xml:space="preserve">Analyseer de tekeningen </w:t>
            </w:r>
            <w:r>
              <w:rPr>
                <w:rFonts w:ascii="Trebuchet MS" w:hAnsi="Trebuchet MS"/>
              </w:rPr>
              <w:t>met</w:t>
            </w:r>
            <w:r w:rsidRPr="00F833C1">
              <w:rPr>
                <w:rFonts w:ascii="Trebuchet MS" w:hAnsi="Trebuchet MS"/>
              </w:rPr>
              <w:t xml:space="preserve"> het analyseformulier.</w:t>
            </w:r>
            <w:r>
              <w:rPr>
                <w:rFonts w:ascii="Trebuchet MS" w:hAnsi="Trebuchet MS"/>
              </w:rPr>
              <w:t xml:space="preserve"> Verwerk de uitkomst in een overzicht (</w:t>
            </w:r>
            <w:r w:rsidRPr="00CB539F">
              <w:rPr>
                <w:rFonts w:ascii="Trebuchet MS" w:hAnsi="Trebuchet MS"/>
                <w:u w:val="single"/>
              </w:rPr>
              <w:t xml:space="preserve">zie </w:t>
            </w:r>
            <w:r w:rsidR="00CF6F47">
              <w:rPr>
                <w:rFonts w:ascii="Trebuchet MS" w:hAnsi="Trebuchet MS"/>
                <w:u w:val="single"/>
              </w:rPr>
              <w:t xml:space="preserve">formulieren beginsituatieonderzoek </w:t>
            </w:r>
            <w:r>
              <w:rPr>
                <w:rFonts w:ascii="Trebuchet MS" w:hAnsi="Trebuchet MS"/>
                <w:u w:val="single"/>
              </w:rPr>
              <w:t>ELO</w:t>
            </w:r>
            <w:r>
              <w:rPr>
                <w:rFonts w:ascii="Trebuchet MS" w:hAnsi="Trebuchet MS"/>
              </w:rPr>
              <w:t>).</w:t>
            </w:r>
          </w:p>
          <w:p w14:paraId="48AA0F73" w14:textId="77777777" w:rsidR="00484EAA" w:rsidRPr="00F833C1" w:rsidRDefault="00484EAA" w:rsidP="00484EAA">
            <w:pPr>
              <w:rPr>
                <w:rFonts w:ascii="Trebuchet MS" w:hAnsi="Trebuchet MS"/>
              </w:rPr>
            </w:pPr>
          </w:p>
          <w:p w14:paraId="48AA0F74" w14:textId="77777777" w:rsidR="00484EAA" w:rsidRPr="00F833C1" w:rsidRDefault="00484EAA" w:rsidP="00484EAA">
            <w:pPr>
              <w:rPr>
                <w:rFonts w:ascii="Trebuchet MS" w:hAnsi="Trebuchet MS"/>
                <w:b/>
              </w:rPr>
            </w:pPr>
            <w:r w:rsidRPr="00F833C1">
              <w:rPr>
                <w:rFonts w:ascii="Trebuchet MS" w:hAnsi="Trebuchet MS"/>
                <w:b/>
              </w:rPr>
              <w:t>Samenstellen van subgroepen</w:t>
            </w:r>
          </w:p>
          <w:p w14:paraId="48AA0F75" w14:textId="77777777" w:rsidR="00484EAA" w:rsidRPr="00F833C1" w:rsidRDefault="00484EAA" w:rsidP="00484EAA">
            <w:pPr>
              <w:rPr>
                <w:rFonts w:ascii="Trebuchet MS" w:hAnsi="Trebuchet MS"/>
                <w:b/>
              </w:rPr>
            </w:pPr>
          </w:p>
          <w:p w14:paraId="48AA0F76" w14:textId="77777777" w:rsidR="00484EAA" w:rsidRPr="00F833C1" w:rsidRDefault="00484EAA" w:rsidP="00484EAA">
            <w:pPr>
              <w:ind w:left="426" w:hanging="360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1.</w:t>
            </w:r>
            <w:r w:rsidRPr="00F833C1">
              <w:rPr>
                <w:rFonts w:ascii="Trebuchet MS" w:hAnsi="Trebuchet MS"/>
              </w:rPr>
              <w:tab/>
              <w:t xml:space="preserve">Geef in een korte inleiding aan wat het belang is van subgroepen in verband met adaptief </w:t>
            </w:r>
            <w:r w:rsidRPr="00F833C1">
              <w:rPr>
                <w:rFonts w:ascii="Trebuchet MS" w:hAnsi="Trebuchet MS"/>
              </w:rPr>
              <w:lastRenderedPageBreak/>
              <w:t>tekenonderwijs.</w:t>
            </w:r>
          </w:p>
          <w:p w14:paraId="48AA0F77" w14:textId="77777777" w:rsidR="00484EAA" w:rsidRPr="00F833C1" w:rsidRDefault="00484EAA" w:rsidP="00484EAA">
            <w:pPr>
              <w:ind w:left="426" w:hanging="360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2.</w:t>
            </w:r>
            <w:r w:rsidRPr="00F833C1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Vergelijk</w:t>
            </w:r>
            <w:r w:rsidRPr="00F833C1">
              <w:rPr>
                <w:rFonts w:ascii="Trebuchet MS" w:hAnsi="Trebuchet MS"/>
              </w:rPr>
              <w:t xml:space="preserve"> de </w:t>
            </w:r>
            <w:r>
              <w:rPr>
                <w:rFonts w:ascii="Trebuchet MS" w:hAnsi="Trebuchet MS"/>
              </w:rPr>
              <w:t xml:space="preserve">uitkomsten van de </w:t>
            </w:r>
            <w:r w:rsidRPr="00F833C1">
              <w:rPr>
                <w:rFonts w:ascii="Trebuchet MS" w:hAnsi="Trebuchet MS"/>
              </w:rPr>
              <w:t xml:space="preserve">3 onderzoeken. </w:t>
            </w:r>
            <w:r>
              <w:rPr>
                <w:rFonts w:ascii="Trebuchet MS" w:hAnsi="Trebuchet MS"/>
              </w:rPr>
              <w:t xml:space="preserve">Kijk naar overeenkomsten </w:t>
            </w:r>
            <w:proofErr w:type="spellStart"/>
            <w:r>
              <w:rPr>
                <w:rFonts w:ascii="Trebuchet MS" w:hAnsi="Trebuchet MS"/>
              </w:rPr>
              <w:t>è</w:t>
            </w:r>
            <w:r w:rsidRPr="00F833C1">
              <w:rPr>
                <w:rFonts w:ascii="Trebuchet MS" w:hAnsi="Trebuchet MS"/>
              </w:rPr>
              <w:t>n</w:t>
            </w:r>
            <w:proofErr w:type="spellEnd"/>
            <w:r w:rsidRPr="00F833C1">
              <w:rPr>
                <w:rFonts w:ascii="Trebuchet MS" w:hAnsi="Trebuchet MS"/>
              </w:rPr>
              <w:t xml:space="preserve"> verschillen: is het bijvoorbeeld altijd zo dat een onzeker kind (enquête) tijdens het tekenen snel is afgeleid (observatie) en onder het algemene tekenniveau (tekening) zit? </w:t>
            </w:r>
          </w:p>
          <w:p w14:paraId="48AA0F78" w14:textId="77777777" w:rsidR="00484EAA" w:rsidRPr="00F833C1" w:rsidRDefault="00484EAA" w:rsidP="00484EAA">
            <w:pPr>
              <w:ind w:left="426" w:hanging="360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3.</w:t>
            </w:r>
            <w:r w:rsidRPr="00F833C1">
              <w:rPr>
                <w:rFonts w:ascii="Trebuchet MS" w:hAnsi="Trebuchet MS"/>
              </w:rPr>
              <w:tab/>
              <w:t>Stel op grond van het beginsituatieonderzoek 3 subgroepen samen.</w:t>
            </w:r>
          </w:p>
          <w:p w14:paraId="48AA0F79" w14:textId="77777777" w:rsidR="00484EAA" w:rsidRDefault="00484EAA" w:rsidP="00484EAA">
            <w:pPr>
              <w:ind w:left="426" w:hanging="360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4.</w:t>
            </w:r>
            <w:r w:rsidRPr="00F833C1">
              <w:rPr>
                <w:rFonts w:ascii="Trebuchet MS" w:hAnsi="Trebuchet MS"/>
              </w:rPr>
              <w:tab/>
              <w:t xml:space="preserve">Typeer elke subgroep: wat zijn de gemeenschappelijke kenmerken? (Je hoeft de subgroepen tijdens de les overigens niet fysiek </w:t>
            </w:r>
            <w:r>
              <w:rPr>
                <w:rFonts w:ascii="Trebuchet MS" w:hAnsi="Trebuchet MS"/>
              </w:rPr>
              <w:t xml:space="preserve">van elkaar </w:t>
            </w:r>
            <w:r w:rsidR="00CF6F47">
              <w:rPr>
                <w:rFonts w:ascii="Trebuchet MS" w:hAnsi="Trebuchet MS"/>
              </w:rPr>
              <w:t xml:space="preserve">te scheiden. </w:t>
            </w:r>
            <w:r w:rsidRPr="00F833C1">
              <w:rPr>
                <w:rFonts w:ascii="Trebuchet MS" w:hAnsi="Trebuchet MS"/>
              </w:rPr>
              <w:t>Je kunt de kinderen gewoon op hun eigen plaats laten zitten).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br/>
              <w:t>Geef bij elke subgroep aan hoe je begeleidt en instructie geeft.</w:t>
            </w:r>
          </w:p>
          <w:p w14:paraId="48AA0F7A" w14:textId="77777777" w:rsidR="00484EAA" w:rsidRPr="00F833C1" w:rsidRDefault="00484EAA" w:rsidP="00484EAA">
            <w:pPr>
              <w:ind w:left="426" w:hanging="360"/>
              <w:rPr>
                <w:rFonts w:ascii="Trebuchet MS" w:hAnsi="Trebuchet MS"/>
              </w:rPr>
            </w:pPr>
          </w:p>
          <w:p w14:paraId="48AA0F7B" w14:textId="77777777" w:rsidR="00484EAA" w:rsidRPr="00F833C1" w:rsidRDefault="00484EAA" w:rsidP="00484EAA">
            <w:pPr>
              <w:rPr>
                <w:rFonts w:ascii="Trebuchet MS" w:hAnsi="Trebuchet MS"/>
                <w:b/>
              </w:rPr>
            </w:pPr>
            <w:r w:rsidRPr="00F833C1">
              <w:rPr>
                <w:rFonts w:ascii="Trebuchet MS" w:hAnsi="Trebuchet MS"/>
                <w:b/>
              </w:rPr>
              <w:br w:type="page"/>
              <w:t>Tekenlessen</w:t>
            </w:r>
          </w:p>
          <w:p w14:paraId="48AA0F7C" w14:textId="77777777" w:rsidR="00484EAA" w:rsidRPr="00F833C1" w:rsidRDefault="00484EAA" w:rsidP="00484EAA">
            <w:pPr>
              <w:ind w:left="709" w:hanging="709"/>
              <w:rPr>
                <w:rFonts w:ascii="Trebuchet MS" w:hAnsi="Trebuchet MS"/>
              </w:rPr>
            </w:pPr>
          </w:p>
          <w:p w14:paraId="48AA0F7D" w14:textId="77777777" w:rsidR="00484EAA" w:rsidRPr="00F833C1" w:rsidRDefault="00484EAA" w:rsidP="00484EAA">
            <w:pPr>
              <w:numPr>
                <w:ilvl w:val="0"/>
                <w:numId w:val="22"/>
              </w:numPr>
              <w:tabs>
                <w:tab w:val="clear" w:pos="1440"/>
                <w:tab w:val="left" w:pos="426"/>
              </w:tabs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Inleiding</w:t>
            </w:r>
          </w:p>
          <w:p w14:paraId="48AA0F7E" w14:textId="77777777" w:rsidR="00484EAA" w:rsidRDefault="00484EAA" w:rsidP="00484EAA">
            <w:pPr>
              <w:numPr>
                <w:ilvl w:val="0"/>
                <w:numId w:val="22"/>
              </w:numPr>
              <w:tabs>
                <w:tab w:val="clear" w:pos="1440"/>
                <w:tab w:val="left" w:pos="426"/>
              </w:tabs>
              <w:ind w:left="426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Ontwerp </w:t>
            </w:r>
            <w:r w:rsidRPr="00ED6C2C">
              <w:rPr>
                <w:rFonts w:ascii="Trebuchet MS" w:hAnsi="Trebuchet MS"/>
                <w:b/>
                <w:u w:val="single"/>
              </w:rPr>
              <w:t>6</w:t>
            </w:r>
            <w:r w:rsidRPr="00ED6C2C">
              <w:rPr>
                <w:rFonts w:ascii="Trebuchet MS" w:hAnsi="Trebuchet MS"/>
                <w:u w:val="single"/>
              </w:rPr>
              <w:t xml:space="preserve"> </w:t>
            </w:r>
            <w:r w:rsidRPr="00ED6C2C">
              <w:rPr>
                <w:rFonts w:ascii="Trebuchet MS" w:hAnsi="Trebuchet MS"/>
                <w:b/>
                <w:u w:val="single"/>
              </w:rPr>
              <w:t>tekenlessen</w:t>
            </w:r>
            <w:r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 w:rsidRPr="00881E8B">
              <w:rPr>
                <w:b/>
              </w:rPr>
              <w:t>5 tekenlessen over standpunt/ruimte/licht</w:t>
            </w:r>
            <w:r w:rsidRPr="00F833C1">
              <w:rPr>
                <w:rFonts w:ascii="Trebuchet MS" w:hAnsi="Trebuchet MS"/>
              </w:rPr>
              <w:t xml:space="preserve">. </w:t>
            </w:r>
          </w:p>
          <w:p w14:paraId="48AA0F7F" w14:textId="77777777" w:rsidR="00484EAA" w:rsidRPr="00F833C1" w:rsidRDefault="00484EAA" w:rsidP="00484EAA">
            <w:pPr>
              <w:tabs>
                <w:tab w:val="left" w:pos="42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 w:rsidRPr="00F833C1"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</w:rPr>
              <w:t>ze</w:t>
            </w:r>
            <w:r w:rsidRPr="00F833C1">
              <w:rPr>
                <w:rFonts w:ascii="Trebuchet MS" w:hAnsi="Trebuchet MS"/>
              </w:rPr>
              <w:t xml:space="preserve"> lessen moeten voldoen aan de volgende criteria:</w:t>
            </w:r>
            <w:r>
              <w:rPr>
                <w:rFonts w:ascii="Trebuchet MS" w:hAnsi="Trebuchet MS"/>
              </w:rPr>
              <w:t xml:space="preserve"> </w:t>
            </w:r>
          </w:p>
          <w:p w14:paraId="48AA0F80" w14:textId="77777777" w:rsidR="00484EAA" w:rsidRPr="00F833C1" w:rsidRDefault="00484EAA" w:rsidP="00484EAA">
            <w:pPr>
              <w:numPr>
                <w:ilvl w:val="2"/>
                <w:numId w:val="21"/>
              </w:numPr>
              <w:tabs>
                <w:tab w:val="left" w:pos="709"/>
              </w:tabs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 xml:space="preserve">Ze sluiten aan bij het tekenniveau </w:t>
            </w:r>
            <w:r>
              <w:rPr>
                <w:rFonts w:ascii="Trebuchet MS" w:hAnsi="Trebuchet MS"/>
              </w:rPr>
              <w:t xml:space="preserve">en de belangstelling </w:t>
            </w:r>
            <w:r w:rsidRPr="00F833C1">
              <w:rPr>
                <w:rFonts w:ascii="Trebuchet MS" w:hAnsi="Trebuchet MS"/>
              </w:rPr>
              <w:t>van de 3 subgroepen.</w:t>
            </w:r>
            <w:r>
              <w:rPr>
                <w:rFonts w:ascii="Trebuchet MS" w:hAnsi="Trebuchet MS"/>
              </w:rPr>
              <w:t xml:space="preserve"> Elke subgroep krijgt een aparte tekenopdracht  maar alle kinderen moeten na de les het gemeenschappelijke </w:t>
            </w:r>
            <w:proofErr w:type="spellStart"/>
            <w:r>
              <w:rPr>
                <w:rFonts w:ascii="Trebuchet MS" w:hAnsi="Trebuchet MS"/>
              </w:rPr>
              <w:t>lesdoel</w:t>
            </w:r>
            <w:proofErr w:type="spellEnd"/>
            <w:r>
              <w:rPr>
                <w:rFonts w:ascii="Trebuchet MS" w:hAnsi="Trebuchet MS"/>
              </w:rPr>
              <w:t xml:space="preserve"> hebben bereikt.</w:t>
            </w:r>
          </w:p>
          <w:p w14:paraId="48AA0F81" w14:textId="77777777" w:rsidR="00484EAA" w:rsidRDefault="00484EAA" w:rsidP="00484EAA">
            <w:pPr>
              <w:numPr>
                <w:ilvl w:val="2"/>
                <w:numId w:val="21"/>
              </w:numPr>
              <w:tabs>
                <w:tab w:val="left" w:pos="709"/>
              </w:tabs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Ze vormen een reeks of leerlijn (opklimming in moeilijkheidsgraad, de ene les is een opstap voor de volgende les enz.</w:t>
            </w:r>
          </w:p>
          <w:p w14:paraId="48AA0F82" w14:textId="77777777" w:rsidR="00484EAA" w:rsidRPr="00F833C1" w:rsidRDefault="00484EAA" w:rsidP="00484EAA">
            <w:pPr>
              <w:numPr>
                <w:ilvl w:val="2"/>
                <w:numId w:val="21"/>
              </w:numPr>
              <w:tabs>
                <w:tab w:val="left" w:pos="709"/>
              </w:tabs>
              <w:rPr>
                <w:rFonts w:ascii="Trebuchet MS" w:hAnsi="Trebuchet MS"/>
              </w:rPr>
            </w:pPr>
            <w:r>
              <w:t xml:space="preserve">In de lessen komen, om </w:t>
            </w:r>
            <w:proofErr w:type="spellStart"/>
            <w:r>
              <w:t>stereotiepen</w:t>
            </w:r>
            <w:proofErr w:type="spellEnd"/>
            <w:r>
              <w:t xml:space="preserve"> te voorkomen, tevens de kenmerken van het onderwerp aan de orde.</w:t>
            </w:r>
          </w:p>
          <w:p w14:paraId="48AA0F83" w14:textId="77777777" w:rsidR="00484EAA" w:rsidRPr="00F833C1" w:rsidRDefault="00484EAA" w:rsidP="00484EAA">
            <w:pPr>
              <w:numPr>
                <w:ilvl w:val="2"/>
                <w:numId w:val="21"/>
              </w:numPr>
              <w:tabs>
                <w:tab w:val="left" w:pos="709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Tenminste 1</w:t>
            </w:r>
            <w:r w:rsidRPr="00F833C1">
              <w:rPr>
                <w:rFonts w:ascii="Trebuchet MS" w:hAnsi="Trebuchet MS"/>
              </w:rPr>
              <w:t xml:space="preserve"> tekenles is geïntegreerd met </w:t>
            </w:r>
            <w:r>
              <w:rPr>
                <w:rFonts w:ascii="Trebuchet MS" w:hAnsi="Trebuchet MS"/>
              </w:rPr>
              <w:t>ICT</w:t>
            </w:r>
            <w:r w:rsidRPr="00F833C1">
              <w:rPr>
                <w:rFonts w:ascii="Trebuchet MS" w:hAnsi="Trebuchet MS"/>
              </w:rPr>
              <w:t xml:space="preserve"> (de les moet voldoen aan kerndoelen van beide vakken). Daarbij kan worden teruggegrepen op de leerinhoud van de voorgaande tekenlessen.</w:t>
            </w:r>
          </w:p>
          <w:p w14:paraId="48AA0F84" w14:textId="77777777" w:rsidR="00484EAA" w:rsidRDefault="00484EAA" w:rsidP="00484EAA">
            <w:pPr>
              <w:numPr>
                <w:ilvl w:val="2"/>
                <w:numId w:val="21"/>
              </w:numPr>
              <w:tabs>
                <w:tab w:val="left" w:pos="709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Elke lesbeschrijving bevat</w:t>
            </w:r>
            <w:r w:rsidRPr="00F833C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een</w:t>
            </w:r>
            <w:r w:rsidRPr="00F833C1">
              <w:rPr>
                <w:rFonts w:ascii="Trebuchet MS" w:hAnsi="Trebuchet MS"/>
              </w:rPr>
              <w:t xml:space="preserve"> opdracht voor elke subgroep in deelstappen </w:t>
            </w:r>
          </w:p>
          <w:p w14:paraId="48AA0F85" w14:textId="77777777" w:rsidR="00484EAA" w:rsidRDefault="00484EAA" w:rsidP="00484EAA">
            <w:pPr>
              <w:tabs>
                <w:tab w:val="left" w:pos="709"/>
              </w:tabs>
              <w:rPr>
                <w:rFonts w:ascii="Trebuchet MS" w:hAnsi="Trebuchet MS"/>
              </w:rPr>
            </w:pPr>
          </w:p>
          <w:p w14:paraId="48AA0F86" w14:textId="77777777" w:rsidR="00484EAA" w:rsidRDefault="00484EAA" w:rsidP="00484EAA">
            <w:pPr>
              <w:tabs>
                <w:tab w:val="left" w:pos="426"/>
              </w:tabs>
              <w:ind w:left="426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 w:rsidRPr="00ED6C2C">
              <w:rPr>
                <w:rFonts w:ascii="Trebuchet MS" w:hAnsi="Trebuchet MS"/>
                <w:b/>
              </w:rPr>
              <w:t>1 tekenles die dient als voorbereiding of verwerking van een galerie- of museumbezoek</w:t>
            </w:r>
            <w:r>
              <w:rPr>
                <w:rFonts w:ascii="Trebuchet MS" w:hAnsi="Trebuchet MS"/>
              </w:rPr>
              <w:t>.</w:t>
            </w:r>
          </w:p>
          <w:p w14:paraId="48AA0F87" w14:textId="77777777" w:rsidR="00484EAA" w:rsidRDefault="00484EAA" w:rsidP="00484EAA">
            <w:pPr>
              <w:tabs>
                <w:tab w:val="left" w:pos="426"/>
              </w:tabs>
              <w:ind w:left="426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  <w:t>Deze les moet voldoen aan de volgende criteria:</w:t>
            </w:r>
          </w:p>
          <w:p w14:paraId="48AA0F88" w14:textId="77777777" w:rsidR="00484EAA" w:rsidRDefault="00484EAA" w:rsidP="00484EAA">
            <w:pPr>
              <w:numPr>
                <w:ilvl w:val="0"/>
                <w:numId w:val="25"/>
              </w:numPr>
              <w:tabs>
                <w:tab w:val="left" w:pos="42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les gaat vooraf aan of volgt uit een bezoek aan een museum of galerie uit de culturele omgeving van de stageschool.</w:t>
            </w:r>
          </w:p>
          <w:p w14:paraId="48AA0F89" w14:textId="77777777" w:rsidR="00484EAA" w:rsidRDefault="00484EAA" w:rsidP="00484EAA">
            <w:pPr>
              <w:numPr>
                <w:ilvl w:val="0"/>
                <w:numId w:val="25"/>
              </w:numPr>
              <w:tabs>
                <w:tab w:val="left" w:pos="42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les bestaat uit een reflectief en productief deel.</w:t>
            </w:r>
          </w:p>
          <w:p w14:paraId="48AA0F8A" w14:textId="77777777" w:rsidR="00484EAA" w:rsidRDefault="00484EAA" w:rsidP="00484EAA">
            <w:pPr>
              <w:numPr>
                <w:ilvl w:val="0"/>
                <w:numId w:val="25"/>
              </w:numPr>
              <w:tabs>
                <w:tab w:val="left" w:pos="42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Het productieve deel sluit aan bij het kenmerkende (onderwerp, beeldaspect of materiaal/techniek) van het tentoongestelde werk.</w:t>
            </w:r>
          </w:p>
          <w:p w14:paraId="48AA0F8B" w14:textId="77777777" w:rsidR="00484EAA" w:rsidRDefault="00484EAA" w:rsidP="00484EAA">
            <w:pPr>
              <w:numPr>
                <w:ilvl w:val="0"/>
                <w:numId w:val="25"/>
              </w:numPr>
              <w:tabs>
                <w:tab w:val="left" w:pos="709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lesbeschrijving bevat</w:t>
            </w:r>
            <w:r w:rsidRPr="00F833C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een</w:t>
            </w:r>
            <w:r w:rsidRPr="00F833C1">
              <w:rPr>
                <w:rFonts w:ascii="Trebuchet MS" w:hAnsi="Trebuchet MS"/>
              </w:rPr>
              <w:t xml:space="preserve"> opdracht voor elke subgroep in deelstappen</w:t>
            </w:r>
            <w:r>
              <w:rPr>
                <w:rFonts w:ascii="Trebuchet MS" w:hAnsi="Trebuchet MS"/>
              </w:rPr>
              <w:t>.</w:t>
            </w:r>
          </w:p>
          <w:p w14:paraId="48AA0F8C" w14:textId="77777777" w:rsidR="00484EAA" w:rsidRDefault="00484EAA" w:rsidP="00484EAA">
            <w:pPr>
              <w:tabs>
                <w:tab w:val="left" w:pos="426"/>
              </w:tabs>
              <w:ind w:left="426" w:hanging="426"/>
              <w:rPr>
                <w:rFonts w:ascii="Trebuchet MS" w:hAnsi="Trebuchet MS"/>
              </w:rPr>
            </w:pPr>
          </w:p>
          <w:p w14:paraId="48AA0F8D" w14:textId="77777777" w:rsidR="00484EAA" w:rsidRPr="00F833C1" w:rsidRDefault="00484EAA" w:rsidP="00484EAA">
            <w:pPr>
              <w:tabs>
                <w:tab w:val="left" w:pos="709"/>
              </w:tabs>
              <w:ind w:left="426"/>
              <w:rPr>
                <w:rFonts w:ascii="Trebuchet MS" w:hAnsi="Trebuchet MS"/>
              </w:rPr>
            </w:pPr>
          </w:p>
          <w:p w14:paraId="48AA0F8E" w14:textId="77777777" w:rsidR="00484EAA" w:rsidRPr="00E25E84" w:rsidRDefault="00484EAA" w:rsidP="00484EAA">
            <w:pPr>
              <w:numPr>
                <w:ilvl w:val="0"/>
                <w:numId w:val="22"/>
              </w:numPr>
              <w:tabs>
                <w:tab w:val="clear" w:pos="1440"/>
                <w:tab w:val="left" w:pos="426"/>
              </w:tabs>
              <w:ind w:left="426" w:hanging="426"/>
              <w:rPr>
                <w:rFonts w:ascii="Trebuchet MS" w:hAnsi="Trebuchet MS"/>
              </w:rPr>
            </w:pPr>
            <w:r w:rsidRPr="00E25E84">
              <w:rPr>
                <w:rFonts w:ascii="Trebuchet MS" w:hAnsi="Trebuchet MS"/>
              </w:rPr>
              <w:t xml:space="preserve">Voer </w:t>
            </w:r>
            <w:r w:rsidRPr="00E25E84">
              <w:rPr>
                <w:rFonts w:ascii="Trebuchet MS" w:hAnsi="Trebuchet MS"/>
                <w:b/>
                <w:u w:val="single"/>
              </w:rPr>
              <w:t>3 lessen</w:t>
            </w:r>
            <w:r w:rsidRPr="00E25E84">
              <w:rPr>
                <w:rFonts w:ascii="Trebuchet MS" w:hAnsi="Trebuchet MS"/>
              </w:rPr>
              <w:t xml:space="preserve"> uit.</w:t>
            </w:r>
          </w:p>
          <w:p w14:paraId="48AA0F8F" w14:textId="77777777" w:rsidR="00484EAA" w:rsidRPr="00F833C1" w:rsidRDefault="00484EAA" w:rsidP="00484EAA">
            <w:pPr>
              <w:ind w:left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</w:p>
          <w:p w14:paraId="48AA0F90" w14:textId="77777777" w:rsidR="00484EAA" w:rsidRPr="00F833C1" w:rsidRDefault="00484EAA" w:rsidP="00484EAA">
            <w:pPr>
              <w:rPr>
                <w:rFonts w:ascii="Trebuchet MS" w:hAnsi="Trebuchet MS"/>
                <w:b/>
              </w:rPr>
            </w:pPr>
            <w:r w:rsidRPr="00F833C1">
              <w:rPr>
                <w:rFonts w:ascii="Trebuchet MS" w:hAnsi="Trebuchet MS"/>
                <w:b/>
              </w:rPr>
              <w:t>Evaluatie</w:t>
            </w:r>
          </w:p>
          <w:p w14:paraId="48AA0F91" w14:textId="77777777" w:rsidR="00484EAA" w:rsidRPr="00F833C1" w:rsidRDefault="00484EAA" w:rsidP="00484EAA">
            <w:pPr>
              <w:rPr>
                <w:rFonts w:ascii="Trebuchet MS" w:hAnsi="Trebuchet MS"/>
              </w:rPr>
            </w:pPr>
          </w:p>
          <w:p w14:paraId="48AA0F92" w14:textId="77777777" w:rsidR="00484EAA" w:rsidRPr="00F833C1" w:rsidRDefault="00484EAA" w:rsidP="00484EAA">
            <w:pPr>
              <w:numPr>
                <w:ilvl w:val="0"/>
                <w:numId w:val="23"/>
              </w:numPr>
              <w:tabs>
                <w:tab w:val="clear" w:pos="1179"/>
                <w:tab w:val="num" w:pos="426"/>
              </w:tabs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Inleiding</w:t>
            </w:r>
          </w:p>
          <w:p w14:paraId="48AA0F93" w14:textId="77777777" w:rsidR="00484EAA" w:rsidRPr="003318BA" w:rsidRDefault="00484EAA" w:rsidP="00484EAA">
            <w:pPr>
              <w:ind w:left="426"/>
              <w:rPr>
                <w:rFonts w:ascii="Trebuchet MS" w:hAnsi="Trebuchet MS"/>
                <w:b/>
              </w:rPr>
            </w:pPr>
            <w:r w:rsidRPr="00F833C1">
              <w:rPr>
                <w:rFonts w:ascii="Trebuchet MS" w:hAnsi="Trebuchet MS"/>
              </w:rPr>
              <w:t xml:space="preserve">Evalueer </w:t>
            </w:r>
            <w:r w:rsidRPr="001F4886">
              <w:rPr>
                <w:rFonts w:ascii="Trebuchet MS" w:hAnsi="Trebuchet MS"/>
              </w:rPr>
              <w:t xml:space="preserve">de </w:t>
            </w:r>
            <w:r>
              <w:rPr>
                <w:rFonts w:ascii="Trebuchet MS" w:hAnsi="Trebuchet MS"/>
              </w:rPr>
              <w:t>3 uitgevoerde lessen</w:t>
            </w:r>
            <w:r w:rsidRPr="001F4886">
              <w:rPr>
                <w:rFonts w:ascii="Trebuchet MS" w:hAnsi="Trebuchet MS"/>
              </w:rPr>
              <w:t xml:space="preserve"> </w:t>
            </w:r>
            <w:r w:rsidRPr="003318BA">
              <w:rPr>
                <w:rFonts w:ascii="Trebuchet MS" w:hAnsi="Trebuchet MS"/>
                <w:i/>
              </w:rPr>
              <w:t>afzonderlijk</w:t>
            </w:r>
            <w:r>
              <w:rPr>
                <w:rFonts w:ascii="Trebuchet MS" w:hAnsi="Trebuchet MS"/>
              </w:rPr>
              <w:t xml:space="preserve">. Geef aan in hoeverre je hebt voldaan aan </w:t>
            </w:r>
            <w:r w:rsidRPr="00F833C1">
              <w:rPr>
                <w:rFonts w:ascii="Trebuchet MS" w:hAnsi="Trebuchet MS"/>
              </w:rPr>
              <w:t>de 3 basisbehoeften van de subgroepen: relatie, competentie en autonomie</w:t>
            </w:r>
            <w:r>
              <w:rPr>
                <w:rFonts w:ascii="Trebuchet MS" w:hAnsi="Trebuchet MS"/>
              </w:rPr>
              <w:t>. Analyseer</w:t>
            </w:r>
            <w:r w:rsidRPr="00F833C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de tekenresultaten. </w:t>
            </w:r>
            <w:r w:rsidRPr="003318BA">
              <w:rPr>
                <w:rFonts w:ascii="Trebuchet MS" w:hAnsi="Trebuchet MS"/>
                <w:b/>
              </w:rPr>
              <w:t xml:space="preserve">Fotografeer van elke </w:t>
            </w:r>
            <w:r>
              <w:rPr>
                <w:rFonts w:ascii="Trebuchet MS" w:hAnsi="Trebuchet MS"/>
                <w:b/>
              </w:rPr>
              <w:t xml:space="preserve">les tenminste 3 tekenresultaten en verwerk die in je portfolio </w:t>
            </w:r>
            <w:r w:rsidRPr="003318BA">
              <w:rPr>
                <w:rFonts w:ascii="Trebuchet MS" w:hAnsi="Trebuchet MS"/>
                <w:b/>
              </w:rPr>
              <w:t>(als bewijs dat je de lessen hebt uitgevoerd)</w:t>
            </w:r>
            <w:r>
              <w:rPr>
                <w:rFonts w:ascii="Trebuchet MS" w:hAnsi="Trebuchet MS"/>
                <w:b/>
              </w:rPr>
              <w:t>.</w:t>
            </w:r>
          </w:p>
          <w:p w14:paraId="48AA0F94" w14:textId="77777777" w:rsidR="00484EAA" w:rsidRPr="00F833C1" w:rsidRDefault="00484EAA" w:rsidP="00484EAA">
            <w:pPr>
              <w:numPr>
                <w:ilvl w:val="2"/>
                <w:numId w:val="22"/>
              </w:numPr>
              <w:tabs>
                <w:tab w:val="clear" w:pos="2340"/>
                <w:tab w:val="num" w:pos="426"/>
              </w:tabs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Neem na de derde les opnieuw de enquête af</w:t>
            </w:r>
            <w:r>
              <w:rPr>
                <w:rFonts w:ascii="Trebuchet MS" w:hAnsi="Trebuchet MS"/>
              </w:rPr>
              <w:t xml:space="preserve">. Vergelijk de resultaten van beide enquêtes met elkaar. </w:t>
            </w:r>
          </w:p>
          <w:p w14:paraId="48AA0F95" w14:textId="77777777" w:rsidR="00484EAA" w:rsidRPr="00F833C1" w:rsidRDefault="00484EAA" w:rsidP="00484EAA">
            <w:pPr>
              <w:numPr>
                <w:ilvl w:val="2"/>
                <w:numId w:val="22"/>
              </w:numPr>
              <w:tabs>
                <w:tab w:val="clear" w:pos="2340"/>
                <w:tab w:val="num" w:pos="426"/>
              </w:tabs>
              <w:ind w:left="426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Trek een conclusie op basis van beide vergelijkingen.</w:t>
            </w:r>
          </w:p>
          <w:p w14:paraId="48AA0F96" w14:textId="77777777" w:rsidR="00484EAA" w:rsidRPr="00F833C1" w:rsidRDefault="00484EAA" w:rsidP="00484EAA">
            <w:pPr>
              <w:numPr>
                <w:ilvl w:val="2"/>
                <w:numId w:val="22"/>
              </w:numPr>
              <w:tabs>
                <w:tab w:val="clear" w:pos="2340"/>
                <w:tab w:val="num" w:pos="426"/>
              </w:tabs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 xml:space="preserve">Reflecteer op concepten: beargumenteer de waarde van de gebruikte literatuur. </w:t>
            </w:r>
          </w:p>
          <w:p w14:paraId="48AA0F97" w14:textId="77777777" w:rsidR="00FD7E63" w:rsidRPr="003E6BD6" w:rsidRDefault="00484EAA" w:rsidP="003E6BD6">
            <w:pPr>
              <w:numPr>
                <w:ilvl w:val="2"/>
                <w:numId w:val="22"/>
              </w:numPr>
              <w:tabs>
                <w:tab w:val="clear" w:pos="2340"/>
                <w:tab w:val="num" w:pos="426"/>
              </w:tabs>
              <w:ind w:left="426" w:hanging="426"/>
              <w:rPr>
                <w:rFonts w:ascii="Trebuchet MS" w:hAnsi="Trebuchet MS"/>
              </w:rPr>
            </w:pPr>
            <w:r w:rsidRPr="00F833C1">
              <w:rPr>
                <w:rFonts w:ascii="Trebuchet MS" w:hAnsi="Trebuchet MS"/>
              </w:rPr>
              <w:t>Reflecteer op beroepsidentiteit: de plaats van adaptief tekenonderwijs in jouw didactisch repertoire.</w:t>
            </w:r>
            <w:r w:rsidR="00CF6F47">
              <w:rPr>
                <w:rFonts w:ascii="Trebuchet MS" w:hAnsi="Trebuchet MS"/>
              </w:rPr>
              <w:t xml:space="preserve"> De manier waarop de culturele omgeving bij het programma van de stageschool betrokken kan worden.</w:t>
            </w:r>
          </w:p>
        </w:tc>
      </w:tr>
    </w:tbl>
    <w:p w14:paraId="48AA0F99" w14:textId="77777777" w:rsidR="005C3931" w:rsidRDefault="005C3931"/>
    <w:p w14:paraId="48AA0F9A" w14:textId="77777777" w:rsidR="001508D3" w:rsidRDefault="001508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508D3" w:rsidRPr="008577BA" w14:paraId="48AA1035" w14:textId="77777777" w:rsidTr="003353E8">
        <w:trPr>
          <w:trHeight w:val="520"/>
        </w:trPr>
        <w:tc>
          <w:tcPr>
            <w:tcW w:w="9212" w:type="dxa"/>
          </w:tcPr>
          <w:p w14:paraId="48AA0F9B" w14:textId="77777777" w:rsidR="001508D3" w:rsidRPr="008577BA" w:rsidRDefault="001508D3" w:rsidP="003353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 Beoordelingscriteria</w:t>
            </w:r>
          </w:p>
          <w:p w14:paraId="48AA0F9C" w14:textId="77777777" w:rsidR="001508D3" w:rsidRDefault="001508D3" w:rsidP="003353E8"/>
          <w:p w14:paraId="48AA0F9D" w14:textId="77777777" w:rsidR="00FD7E63" w:rsidRDefault="00FD7E63" w:rsidP="00FD7E63">
            <w:pPr>
              <w:pStyle w:val="Kop1"/>
              <w:ind w:left="567" w:hanging="567"/>
            </w:pPr>
            <w:bookmarkStart w:id="1" w:name="_Ref17005520"/>
            <w:bookmarkStart w:id="2" w:name="_Ref239757000"/>
            <w:r>
              <w:t xml:space="preserve">Beoordeling portfolio tekenen Minor BB </w:t>
            </w:r>
            <w:bookmarkEnd w:id="1"/>
            <w:bookmarkEnd w:id="2"/>
          </w:p>
          <w:p w14:paraId="48AA0F9E" w14:textId="77777777" w:rsidR="00FD7E63" w:rsidRDefault="00FD7E63" w:rsidP="00FD7E63"/>
          <w:p w14:paraId="48AA0F9F" w14:textId="77777777" w:rsidR="00FD7E63" w:rsidRDefault="00FD7E63" w:rsidP="00FD7E63">
            <w:pPr>
              <w:tabs>
                <w:tab w:val="left" w:pos="2552"/>
              </w:tabs>
            </w:pPr>
            <w:r>
              <w:t>Naam: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14:paraId="48AA0FA0" w14:textId="77777777" w:rsidR="00FD7E63" w:rsidRDefault="00FD7E63" w:rsidP="00FD7E63">
            <w:pPr>
              <w:tabs>
                <w:tab w:val="left" w:pos="2552"/>
              </w:tabs>
            </w:pPr>
            <w:r>
              <w:t>Klas: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  <w:p w14:paraId="48AA0FA1" w14:textId="77777777" w:rsidR="00FD7E63" w:rsidRDefault="00FD7E63" w:rsidP="00FD7E63">
            <w:pPr>
              <w:tabs>
                <w:tab w:val="left" w:pos="2552"/>
              </w:tabs>
            </w:pPr>
            <w:r>
              <w:t>Studentnummer: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  <w:p w14:paraId="48AA0FA2" w14:textId="77777777" w:rsidR="00FD7E63" w:rsidRDefault="00FD7E63" w:rsidP="00FD7E63">
            <w:pPr>
              <w:tabs>
                <w:tab w:val="left" w:pos="2552"/>
              </w:tabs>
            </w:pPr>
            <w:r>
              <w:t>Stageschool en groep:</w:t>
            </w:r>
            <w:r>
              <w:tab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48AA0FA3" w14:textId="77777777" w:rsidR="00FD7E63" w:rsidRDefault="00FD7E63" w:rsidP="00FD7E63">
            <w:pPr>
              <w:tabs>
                <w:tab w:val="left" w:pos="2552"/>
              </w:tabs>
            </w:pPr>
            <w:r>
              <w:tab/>
            </w:r>
          </w:p>
          <w:p w14:paraId="48AA0FA4" w14:textId="77777777" w:rsidR="00FD7E63" w:rsidRDefault="00FD7E63" w:rsidP="00FD7E63"/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5244"/>
              <w:gridCol w:w="1560"/>
            </w:tblGrid>
            <w:tr w:rsidR="00FD7E63" w:rsidRPr="008F0CCC" w14:paraId="48AA0FA8" w14:textId="77777777" w:rsidTr="008E17B2">
              <w:trPr>
                <w:cantSplit/>
                <w:tblHeader/>
              </w:trPr>
              <w:tc>
                <w:tcPr>
                  <w:tcW w:w="2764" w:type="dxa"/>
                </w:tcPr>
                <w:p w14:paraId="48AA0FA5" w14:textId="77777777" w:rsidR="00FD7E63" w:rsidRPr="008F0CCC" w:rsidRDefault="00FD7E63" w:rsidP="008E17B2">
                  <w:pPr>
                    <w:rPr>
                      <w:b/>
                    </w:rPr>
                  </w:pPr>
                  <w:r w:rsidRPr="008F0CCC">
                    <w:rPr>
                      <w:b/>
                    </w:rPr>
                    <w:t>onderdelen</w:t>
                  </w:r>
                </w:p>
              </w:tc>
              <w:tc>
                <w:tcPr>
                  <w:tcW w:w="5244" w:type="dxa"/>
                </w:tcPr>
                <w:p w14:paraId="48AA0FA6" w14:textId="77777777" w:rsidR="00FD7E63" w:rsidRPr="008F0CCC" w:rsidRDefault="00FD7E63" w:rsidP="008E17B2">
                  <w:pPr>
                    <w:rPr>
                      <w:b/>
                    </w:rPr>
                  </w:pPr>
                  <w:r w:rsidRPr="008F0CCC">
                    <w:rPr>
                      <w:b/>
                    </w:rPr>
                    <w:t>beoordelingscriteria</w:t>
                  </w:r>
                </w:p>
              </w:tc>
              <w:tc>
                <w:tcPr>
                  <w:tcW w:w="1560" w:type="dxa"/>
                </w:tcPr>
                <w:p w14:paraId="48AA0FA7" w14:textId="77777777" w:rsidR="00FD7E63" w:rsidRPr="008F0CCC" w:rsidRDefault="00FD7E63" w:rsidP="008E17B2">
                  <w:pPr>
                    <w:rPr>
                      <w:b/>
                    </w:rPr>
                  </w:pPr>
                  <w:r w:rsidRPr="008F0CCC">
                    <w:rPr>
                      <w:b/>
                    </w:rPr>
                    <w:t>beoordeling</w:t>
                  </w:r>
                </w:p>
              </w:tc>
            </w:tr>
            <w:tr w:rsidR="00FD7E63" w14:paraId="48AA0FAE" w14:textId="77777777" w:rsidTr="008E17B2">
              <w:trPr>
                <w:cantSplit/>
              </w:trPr>
              <w:tc>
                <w:tcPr>
                  <w:tcW w:w="2764" w:type="dxa"/>
                  <w:vMerge w:val="restart"/>
                  <w:shd w:val="clear" w:color="auto" w:fill="auto"/>
                </w:tcPr>
                <w:p w14:paraId="48AA0FA9" w14:textId="77777777" w:rsidR="00FD7E63" w:rsidRPr="003502A5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  <w:r>
                    <w:rPr>
                      <w:i/>
                    </w:rPr>
                    <w:t>Vormgeving</w:t>
                  </w:r>
                </w:p>
              </w:tc>
              <w:tc>
                <w:tcPr>
                  <w:tcW w:w="5244" w:type="dxa"/>
                </w:tcPr>
                <w:p w14:paraId="48AA0FAA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>Het werkstuk is overzichtelijk en vormt een samenhangend geheel d.m.v. inleidingen en conclusies.</w:t>
                  </w:r>
                </w:p>
                <w:p w14:paraId="48AA0FAB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>Het taalgebruik is correct. Het betoog is helder</w:t>
                  </w:r>
                </w:p>
              </w:tc>
              <w:tc>
                <w:tcPr>
                  <w:tcW w:w="1560" w:type="dxa"/>
                </w:tcPr>
                <w:p w14:paraId="48AA0FAC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Selectievakje1"/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Selectievakje2"/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bookmarkEnd w:id="8"/>
                </w:p>
                <w:p w14:paraId="48AA0FAD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0FB2" w14:textId="77777777" w:rsidTr="008E17B2">
              <w:trPr>
                <w:cantSplit/>
              </w:trPr>
              <w:tc>
                <w:tcPr>
                  <w:tcW w:w="2764" w:type="dxa"/>
                  <w:vMerge/>
                  <w:shd w:val="clear" w:color="auto" w:fill="auto"/>
                </w:tcPr>
                <w:p w14:paraId="48AA0FAF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5244" w:type="dxa"/>
                </w:tcPr>
                <w:p w14:paraId="48AA0FB0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Opmerking: </w:t>
                  </w: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560" w:type="dxa"/>
                </w:tcPr>
                <w:p w14:paraId="48AA0FB1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</w:p>
              </w:tc>
            </w:tr>
            <w:tr w:rsidR="00FD7E63" w14:paraId="48AA0FB7" w14:textId="77777777" w:rsidTr="008E17B2">
              <w:trPr>
                <w:cantSplit/>
              </w:trPr>
              <w:tc>
                <w:tcPr>
                  <w:tcW w:w="2764" w:type="dxa"/>
                  <w:shd w:val="clear" w:color="auto" w:fill="auto"/>
                </w:tcPr>
                <w:p w14:paraId="48AA0FB3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  <w:r>
                    <w:rPr>
                      <w:i/>
                    </w:rPr>
                    <w:t>Eigen beginsituatie</w:t>
                  </w:r>
                </w:p>
              </w:tc>
              <w:tc>
                <w:tcPr>
                  <w:tcW w:w="5244" w:type="dxa"/>
                </w:tcPr>
                <w:p w14:paraId="48AA0FB4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Korte beschrijving van de kennis en ervaring die je m.b.t. kunstonderwijs zowel binnen als buiten het onderwijs hebt opgedaan </w:t>
                  </w:r>
                </w:p>
              </w:tc>
              <w:tc>
                <w:tcPr>
                  <w:tcW w:w="1560" w:type="dxa"/>
                </w:tcPr>
                <w:p w14:paraId="48AA0FB5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B6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t xml:space="preserve">voldaan </w:t>
                  </w:r>
                  <w:r>
                    <w:tab/>
                  </w:r>
                  <w:proofErr w:type="spellStart"/>
                  <w:r>
                    <w:t>n.vold</w:t>
                  </w:r>
                  <w:proofErr w:type="spellEnd"/>
                </w:p>
              </w:tc>
            </w:tr>
            <w:tr w:rsidR="00FD7E63" w14:paraId="48AA0FBC" w14:textId="77777777" w:rsidTr="008E17B2">
              <w:trPr>
                <w:cantSplit/>
              </w:trPr>
              <w:tc>
                <w:tcPr>
                  <w:tcW w:w="2764" w:type="dxa"/>
                  <w:shd w:val="clear" w:color="auto" w:fill="auto"/>
                </w:tcPr>
                <w:p w14:paraId="48AA0FB8" w14:textId="77777777" w:rsidR="00FD7E63" w:rsidRPr="00376470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  <w:r w:rsidRPr="00376470">
                    <w:rPr>
                      <w:i/>
                    </w:rPr>
                    <w:t>Context 1</w:t>
                  </w:r>
                </w:p>
              </w:tc>
              <w:tc>
                <w:tcPr>
                  <w:tcW w:w="5244" w:type="dxa"/>
                </w:tcPr>
                <w:p w14:paraId="48AA0FB9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>Het tekenonderwijs van de stageschool (inclusief de tekenmethode): visie en praktijk</w:t>
                  </w:r>
                </w:p>
              </w:tc>
              <w:tc>
                <w:tcPr>
                  <w:tcW w:w="1560" w:type="dxa"/>
                </w:tcPr>
                <w:p w14:paraId="48AA0FBA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  <w:t xml:space="preserve"> </w:t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BB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voldaan n. </w:t>
                  </w:r>
                  <w:proofErr w:type="spellStart"/>
                  <w:r>
                    <w:t>vold</w:t>
                  </w:r>
                  <w:proofErr w:type="spellEnd"/>
                </w:p>
              </w:tc>
            </w:tr>
            <w:tr w:rsidR="00FD7E63" w14:paraId="48AA0FC1" w14:textId="77777777" w:rsidTr="008E17B2">
              <w:trPr>
                <w:cantSplit/>
                <w:trHeight w:val="508"/>
              </w:trPr>
              <w:tc>
                <w:tcPr>
                  <w:tcW w:w="2764" w:type="dxa"/>
                  <w:vMerge w:val="restart"/>
                  <w:shd w:val="clear" w:color="auto" w:fill="auto"/>
                </w:tcPr>
                <w:p w14:paraId="48AA0FBD" w14:textId="77777777" w:rsidR="00FD7E63" w:rsidRPr="00376470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  <w:r w:rsidRPr="00376470">
                    <w:rPr>
                      <w:i/>
                    </w:rPr>
                    <w:t>Context 2</w:t>
                  </w:r>
                </w:p>
              </w:tc>
              <w:tc>
                <w:tcPr>
                  <w:tcW w:w="5244" w:type="dxa"/>
                </w:tcPr>
                <w:p w14:paraId="48AA0FBE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Algemene typering van de stagegroep in verband met de 3 basisbehoeften competentie, relatie en autonomie. </w:t>
                  </w:r>
                </w:p>
              </w:tc>
              <w:tc>
                <w:tcPr>
                  <w:tcW w:w="1560" w:type="dxa"/>
                </w:tcPr>
                <w:p w14:paraId="48AA0FBF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C0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0FC4" w14:textId="77777777" w:rsidTr="008E17B2">
              <w:trPr>
                <w:cantSplit/>
                <w:trHeight w:val="260"/>
              </w:trPr>
              <w:tc>
                <w:tcPr>
                  <w:tcW w:w="2764" w:type="dxa"/>
                  <w:vMerge/>
                  <w:shd w:val="clear" w:color="auto" w:fill="auto"/>
                </w:tcPr>
                <w:p w14:paraId="48AA0FC2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</w:p>
              </w:tc>
              <w:tc>
                <w:tcPr>
                  <w:tcW w:w="6804" w:type="dxa"/>
                  <w:gridSpan w:val="2"/>
                </w:tcPr>
                <w:p w14:paraId="48AA0FC3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Opmerking: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FD7E63" w14:paraId="48AA0FC9" w14:textId="77777777" w:rsidTr="008E17B2">
              <w:trPr>
                <w:cantSplit/>
                <w:trHeight w:val="508"/>
              </w:trPr>
              <w:tc>
                <w:tcPr>
                  <w:tcW w:w="2764" w:type="dxa"/>
                  <w:vMerge w:val="restart"/>
                  <w:shd w:val="clear" w:color="auto" w:fill="auto"/>
                </w:tcPr>
                <w:p w14:paraId="48AA0FC5" w14:textId="77777777" w:rsidR="00FD7E63" w:rsidRPr="00376470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  <w:r w:rsidRPr="00376470">
                    <w:rPr>
                      <w:i/>
                    </w:rPr>
                    <w:t>Context</w:t>
                  </w:r>
                  <w:r>
                    <w:rPr>
                      <w:i/>
                    </w:rPr>
                    <w:t xml:space="preserve"> 3</w:t>
                  </w:r>
                </w:p>
              </w:tc>
              <w:tc>
                <w:tcPr>
                  <w:tcW w:w="5244" w:type="dxa"/>
                </w:tcPr>
                <w:p w14:paraId="48AA0FC6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rPr>
                      <w:rFonts w:ascii="Trebuchet MS" w:hAnsi="Trebuchet MS"/>
                    </w:rPr>
                    <w:t>Inventarisatie van de culturele omgeving van de stageschool: tentoonstellingen, musea, galeries enz.</w:t>
                  </w:r>
                </w:p>
              </w:tc>
              <w:tc>
                <w:tcPr>
                  <w:tcW w:w="1560" w:type="dxa"/>
                </w:tcPr>
                <w:p w14:paraId="48AA0FC7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C8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0FCC" w14:textId="77777777" w:rsidTr="008E17B2">
              <w:trPr>
                <w:cantSplit/>
                <w:trHeight w:val="260"/>
              </w:trPr>
              <w:tc>
                <w:tcPr>
                  <w:tcW w:w="2764" w:type="dxa"/>
                  <w:vMerge/>
                  <w:shd w:val="clear" w:color="auto" w:fill="auto"/>
                </w:tcPr>
                <w:p w14:paraId="48AA0FCA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</w:p>
              </w:tc>
              <w:tc>
                <w:tcPr>
                  <w:tcW w:w="6804" w:type="dxa"/>
                  <w:gridSpan w:val="2"/>
                </w:tcPr>
                <w:p w14:paraId="48AA0FCB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Opmerking: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  <w:tr w:rsidR="00FD7E63" w14:paraId="48AA0FD1" w14:textId="77777777" w:rsidTr="008E17B2">
              <w:trPr>
                <w:cantSplit/>
                <w:trHeight w:val="348"/>
              </w:trPr>
              <w:tc>
                <w:tcPr>
                  <w:tcW w:w="2764" w:type="dxa"/>
                  <w:vMerge w:val="restart"/>
                  <w:shd w:val="clear" w:color="auto" w:fill="auto"/>
                </w:tcPr>
                <w:p w14:paraId="48AA0FCD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rPr>
                      <w:i/>
                    </w:rPr>
                    <w:t>Beginsituatieonderzoek</w:t>
                  </w:r>
                </w:p>
              </w:tc>
              <w:tc>
                <w:tcPr>
                  <w:tcW w:w="5244" w:type="dxa"/>
                </w:tcPr>
                <w:p w14:paraId="48AA0FCE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rPr>
                      <w:rFonts w:cs="Arial"/>
                    </w:rPr>
                    <w:t>Je kunt aangeven hoe jouw stagegroep</w:t>
                  </w:r>
                  <w:r w:rsidRPr="00757DD6">
                    <w:rPr>
                      <w:rFonts w:cs="Arial"/>
                    </w:rPr>
                    <w:t xml:space="preserve"> </w:t>
                  </w:r>
                  <w:r w:rsidRPr="00757DD6">
                    <w:rPr>
                      <w:rFonts w:cs="Arial"/>
                      <w:i/>
                    </w:rPr>
                    <w:t>volgens de theorie</w:t>
                  </w:r>
                  <w:r w:rsidRPr="00757DD6">
                    <w:rPr>
                      <w:rFonts w:cs="Arial"/>
                    </w:rPr>
                    <w:t xml:space="preserve"> doorgaans</w:t>
                  </w:r>
                  <w:r>
                    <w:rPr>
                      <w:rFonts w:cs="Arial"/>
                    </w:rPr>
                    <w:t xml:space="preserve"> ruimte en licht </w:t>
                  </w:r>
                  <w:r w:rsidRPr="00757DD6">
                    <w:rPr>
                      <w:rFonts w:cs="Arial"/>
                    </w:rPr>
                    <w:t>uit</w:t>
                  </w:r>
                  <w:r>
                    <w:rPr>
                      <w:rFonts w:cs="Arial"/>
                    </w:rPr>
                    <w:t>beeldt</w:t>
                  </w:r>
                  <w:r w:rsidRPr="00757DD6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en welk standpunt veel voorkomt in de tekening van deze leeftijdsgroep.</w:t>
                  </w:r>
                </w:p>
              </w:tc>
              <w:tc>
                <w:tcPr>
                  <w:tcW w:w="1560" w:type="dxa"/>
                </w:tcPr>
                <w:p w14:paraId="48AA0FCF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D0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0FD6" w14:textId="77777777" w:rsidTr="008E17B2">
              <w:trPr>
                <w:cantSplit/>
              </w:trPr>
              <w:tc>
                <w:tcPr>
                  <w:tcW w:w="2764" w:type="dxa"/>
                  <w:vMerge/>
                </w:tcPr>
                <w:p w14:paraId="48AA0FD2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</w:p>
              </w:tc>
              <w:tc>
                <w:tcPr>
                  <w:tcW w:w="5244" w:type="dxa"/>
                </w:tcPr>
                <w:p w14:paraId="48AA0FD3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Je kunt de vaardigheid van de kinderen vaststellen door analyse van hun tekeningen aan de hand van de beeldaspecten standpunt, ruimte en licht </w:t>
                  </w:r>
                </w:p>
              </w:tc>
              <w:tc>
                <w:tcPr>
                  <w:tcW w:w="1560" w:type="dxa"/>
                </w:tcPr>
                <w:p w14:paraId="48AA0FD4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D5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0FDB" w14:textId="77777777" w:rsidTr="008E17B2">
              <w:trPr>
                <w:cantSplit/>
              </w:trPr>
              <w:tc>
                <w:tcPr>
                  <w:tcW w:w="2764" w:type="dxa"/>
                  <w:vMerge/>
                </w:tcPr>
                <w:p w14:paraId="48AA0FD7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</w:p>
              </w:tc>
              <w:tc>
                <w:tcPr>
                  <w:tcW w:w="5244" w:type="dxa"/>
                </w:tcPr>
                <w:p w14:paraId="48AA0FD8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Je kunt met gebruik van een observatielijst de basisbehoeften van elk kind bepalen </w:t>
                  </w:r>
                </w:p>
              </w:tc>
              <w:tc>
                <w:tcPr>
                  <w:tcW w:w="1560" w:type="dxa"/>
                </w:tcPr>
                <w:p w14:paraId="48AA0FD9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DA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0FE0" w14:textId="77777777" w:rsidTr="008E17B2">
              <w:trPr>
                <w:cantSplit/>
                <w:trHeight w:val="629"/>
              </w:trPr>
              <w:tc>
                <w:tcPr>
                  <w:tcW w:w="2764" w:type="dxa"/>
                  <w:vMerge/>
                </w:tcPr>
                <w:p w14:paraId="48AA0FDC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</w:p>
              </w:tc>
              <w:tc>
                <w:tcPr>
                  <w:tcW w:w="5244" w:type="dxa"/>
                </w:tcPr>
                <w:p w14:paraId="48AA0FDD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>Je kunt een enquêteformulier samenstellen waarmee je de mening van elk kind vraagt over zijn/haar eigen tekenvaardigheid, zijn/haar voorkeur voor onderwerpen</w:t>
                  </w:r>
                </w:p>
              </w:tc>
              <w:tc>
                <w:tcPr>
                  <w:tcW w:w="1560" w:type="dxa"/>
                </w:tcPr>
                <w:p w14:paraId="48AA0FDE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DF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0FE3" w14:textId="77777777" w:rsidTr="008E17B2">
              <w:trPr>
                <w:cantSplit/>
                <w:trHeight w:val="222"/>
              </w:trPr>
              <w:tc>
                <w:tcPr>
                  <w:tcW w:w="2764" w:type="dxa"/>
                  <w:vMerge/>
                </w:tcPr>
                <w:p w14:paraId="48AA0FE1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</w:p>
              </w:tc>
              <w:tc>
                <w:tcPr>
                  <w:tcW w:w="6804" w:type="dxa"/>
                  <w:gridSpan w:val="2"/>
                </w:tcPr>
                <w:p w14:paraId="48AA0FE2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Opmerking: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  <w:tr w:rsidR="00FD7E63" w14:paraId="48AA0FE8" w14:textId="77777777" w:rsidTr="008E17B2">
              <w:trPr>
                <w:cantSplit/>
              </w:trPr>
              <w:tc>
                <w:tcPr>
                  <w:tcW w:w="2764" w:type="dxa"/>
                  <w:vMerge w:val="restart"/>
                </w:tcPr>
                <w:p w14:paraId="48AA0FE4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rPr>
                      <w:i/>
                    </w:rPr>
                    <w:t>Samenstellen van subgroepen</w:t>
                  </w:r>
                </w:p>
              </w:tc>
              <w:tc>
                <w:tcPr>
                  <w:tcW w:w="5244" w:type="dxa"/>
                </w:tcPr>
                <w:p w14:paraId="48AA0FE5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>Een vergelijking van de uitkomsten van de drie onderzoeken maakt duidelijk waarop de indeling in subgroepen is gebaseerd</w:t>
                  </w:r>
                </w:p>
              </w:tc>
              <w:tc>
                <w:tcPr>
                  <w:tcW w:w="1560" w:type="dxa"/>
                </w:tcPr>
                <w:p w14:paraId="48AA0FE6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  <w:t xml:space="preserve"> </w:t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E7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0FED" w14:textId="77777777" w:rsidTr="008E17B2">
              <w:trPr>
                <w:cantSplit/>
                <w:trHeight w:val="500"/>
              </w:trPr>
              <w:tc>
                <w:tcPr>
                  <w:tcW w:w="2764" w:type="dxa"/>
                  <w:vMerge/>
                </w:tcPr>
                <w:p w14:paraId="48AA0FE9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</w:p>
              </w:tc>
              <w:tc>
                <w:tcPr>
                  <w:tcW w:w="5244" w:type="dxa"/>
                </w:tcPr>
                <w:p w14:paraId="48AA0FEA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>Je kunt aangeven welke gemeenschappelijke kenmerken de subgroepen hebben.</w:t>
                  </w:r>
                </w:p>
              </w:tc>
              <w:tc>
                <w:tcPr>
                  <w:tcW w:w="1560" w:type="dxa"/>
                </w:tcPr>
                <w:p w14:paraId="48AA0FEB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  <w:t xml:space="preserve"> </w:t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EC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0FF0" w14:textId="77777777" w:rsidTr="008E17B2">
              <w:trPr>
                <w:cantSplit/>
                <w:trHeight w:val="200"/>
              </w:trPr>
              <w:tc>
                <w:tcPr>
                  <w:tcW w:w="2764" w:type="dxa"/>
                  <w:vMerge/>
                </w:tcPr>
                <w:p w14:paraId="48AA0FEE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</w:p>
              </w:tc>
              <w:tc>
                <w:tcPr>
                  <w:tcW w:w="6804" w:type="dxa"/>
                  <w:gridSpan w:val="2"/>
                </w:tcPr>
                <w:p w14:paraId="48AA0FEF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Opmerking: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  <w:tr w:rsidR="00FD7E63" w14:paraId="48AA0FF6" w14:textId="77777777" w:rsidTr="008E17B2">
              <w:trPr>
                <w:cantSplit/>
                <w:trHeight w:val="460"/>
              </w:trPr>
              <w:tc>
                <w:tcPr>
                  <w:tcW w:w="2764" w:type="dxa"/>
                  <w:vMerge w:val="restart"/>
                </w:tcPr>
                <w:p w14:paraId="48AA0FF1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  <w:r>
                    <w:rPr>
                      <w:i/>
                    </w:rPr>
                    <w:t>Sequentie van 5 tekenlessen over standpunt/ruimte/licht en 1 les die aansluit op een galerie- of museumbezoek</w:t>
                  </w:r>
                </w:p>
                <w:p w14:paraId="48AA0FF2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</w:p>
              </w:tc>
              <w:tc>
                <w:tcPr>
                  <w:tcW w:w="5244" w:type="dxa"/>
                </w:tcPr>
                <w:p w14:paraId="48AA0FF3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>De 6 lessen sluiten aan bij de tekenniveaus van de 3 subgroepen</w:t>
                  </w:r>
                </w:p>
              </w:tc>
              <w:tc>
                <w:tcPr>
                  <w:tcW w:w="1560" w:type="dxa"/>
                </w:tcPr>
                <w:p w14:paraId="48AA0FF4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  <w:t xml:space="preserve"> </w:t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F5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0FFB" w14:textId="77777777" w:rsidTr="008E17B2">
              <w:trPr>
                <w:cantSplit/>
                <w:trHeight w:val="460"/>
              </w:trPr>
              <w:tc>
                <w:tcPr>
                  <w:tcW w:w="2764" w:type="dxa"/>
                  <w:vMerge/>
                </w:tcPr>
                <w:p w14:paraId="48AA0FF7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5244" w:type="dxa"/>
                </w:tcPr>
                <w:p w14:paraId="48AA0FF8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In de lessen komen, om </w:t>
                  </w:r>
                  <w:proofErr w:type="spellStart"/>
                  <w:r>
                    <w:t>stereotiepen</w:t>
                  </w:r>
                  <w:proofErr w:type="spellEnd"/>
                  <w:r>
                    <w:t xml:space="preserve"> te voorkomen, tevens de kenmerken van het onderwerp aan de orde</w:t>
                  </w:r>
                </w:p>
              </w:tc>
              <w:tc>
                <w:tcPr>
                  <w:tcW w:w="1560" w:type="dxa"/>
                </w:tcPr>
                <w:p w14:paraId="48AA0FF9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  <w:t xml:space="preserve"> </w:t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FA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1000" w14:textId="77777777" w:rsidTr="008E17B2">
              <w:trPr>
                <w:cantSplit/>
                <w:trHeight w:val="803"/>
              </w:trPr>
              <w:tc>
                <w:tcPr>
                  <w:tcW w:w="2764" w:type="dxa"/>
                  <w:vMerge/>
                </w:tcPr>
                <w:p w14:paraId="48AA0FFC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5244" w:type="dxa"/>
                </w:tcPr>
                <w:p w14:paraId="48AA0FFD" w14:textId="77777777" w:rsidR="00FD7E63" w:rsidRDefault="00FD7E63" w:rsidP="008E17B2">
                  <w:pPr>
                    <w:tabs>
                      <w:tab w:val="left" w:pos="709"/>
                    </w:tabs>
                  </w:pPr>
                  <w:r>
                    <w:t>De lessen vormen een reeks of leerlijn (opklimming in moeilijkheidsgraad, de ene les is een opstap voor de volgende les enz.</w:t>
                  </w:r>
                </w:p>
              </w:tc>
              <w:tc>
                <w:tcPr>
                  <w:tcW w:w="1560" w:type="dxa"/>
                </w:tcPr>
                <w:p w14:paraId="48AA0FFE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  <w:t xml:space="preserve"> </w:t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0FFF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1005" w14:textId="77777777" w:rsidTr="008E17B2">
              <w:trPr>
                <w:cantSplit/>
                <w:trHeight w:val="484"/>
              </w:trPr>
              <w:tc>
                <w:tcPr>
                  <w:tcW w:w="2764" w:type="dxa"/>
                  <w:vMerge/>
                </w:tcPr>
                <w:p w14:paraId="48AA1001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5244" w:type="dxa"/>
                </w:tcPr>
                <w:p w14:paraId="48AA1002" w14:textId="77777777" w:rsidR="00FD7E63" w:rsidRDefault="00FD7E63" w:rsidP="008E17B2">
                  <w:pPr>
                    <w:tabs>
                      <w:tab w:val="left" w:pos="709"/>
                    </w:tabs>
                  </w:pPr>
                  <w:r>
                    <w:t>Tenminste 1 tekenles is geïntegreerd met ICT (de les moet voldoen aan kerndoelen van beide vakken).</w:t>
                  </w:r>
                </w:p>
              </w:tc>
              <w:tc>
                <w:tcPr>
                  <w:tcW w:w="1560" w:type="dxa"/>
                </w:tcPr>
                <w:p w14:paraId="48AA1003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  <w:t xml:space="preserve"> </w:t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1004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100A" w14:textId="77777777" w:rsidTr="008E17B2">
              <w:trPr>
                <w:cantSplit/>
                <w:trHeight w:val="484"/>
              </w:trPr>
              <w:tc>
                <w:tcPr>
                  <w:tcW w:w="2764" w:type="dxa"/>
                  <w:vMerge/>
                </w:tcPr>
                <w:p w14:paraId="48AA1006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5244" w:type="dxa"/>
                </w:tcPr>
                <w:p w14:paraId="48AA1007" w14:textId="77777777" w:rsidR="00FD7E63" w:rsidRPr="006628EE" w:rsidRDefault="00FD7E63" w:rsidP="008E17B2">
                  <w:pPr>
                    <w:rPr>
                      <w:rFonts w:ascii="Trebuchet MS" w:hAnsi="Trebuchet MS"/>
                    </w:rPr>
                  </w:pPr>
                  <w:r>
                    <w:t xml:space="preserve">De les die is gekoppeld aan een galerie- of museumbezoek bestaat uit een reflectief en productief deel. </w:t>
                  </w:r>
                  <w:r>
                    <w:rPr>
                      <w:rFonts w:ascii="Trebuchet MS" w:hAnsi="Trebuchet MS"/>
                    </w:rPr>
                    <w:t>Het productieve deel sluit aan bij het kenmerkende (onderwerp, beeldaspect of materiaal/techniek) van het tentoongestelde werk.</w:t>
                  </w:r>
                </w:p>
              </w:tc>
              <w:tc>
                <w:tcPr>
                  <w:tcW w:w="1560" w:type="dxa"/>
                </w:tcPr>
                <w:p w14:paraId="48AA1008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  <w:t xml:space="preserve"> </w:t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1009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100F" w14:textId="77777777" w:rsidTr="008E17B2">
              <w:trPr>
                <w:cantSplit/>
                <w:trHeight w:val="693"/>
              </w:trPr>
              <w:tc>
                <w:tcPr>
                  <w:tcW w:w="2764" w:type="dxa"/>
                  <w:vMerge/>
                </w:tcPr>
                <w:p w14:paraId="48AA100B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5244" w:type="dxa"/>
                </w:tcPr>
                <w:p w14:paraId="48AA100C" w14:textId="77777777" w:rsidR="00FD7E63" w:rsidRDefault="00FD7E63" w:rsidP="008E17B2">
                  <w:pPr>
                    <w:tabs>
                      <w:tab w:val="left" w:pos="709"/>
                    </w:tabs>
                  </w:pPr>
                  <w:r>
                    <w:t xml:space="preserve">Elke lesbeschrijving bevat een opdracht voor elke subgroep in deelstappen </w:t>
                  </w:r>
                </w:p>
              </w:tc>
              <w:tc>
                <w:tcPr>
                  <w:tcW w:w="1560" w:type="dxa"/>
                </w:tcPr>
                <w:p w14:paraId="48AA100D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  <w:t xml:space="preserve"> </w:t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100E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1014" w14:textId="77777777" w:rsidTr="008E17B2">
              <w:trPr>
                <w:cantSplit/>
                <w:trHeight w:val="440"/>
              </w:trPr>
              <w:tc>
                <w:tcPr>
                  <w:tcW w:w="2764" w:type="dxa"/>
                  <w:vMerge/>
                </w:tcPr>
                <w:p w14:paraId="48AA1010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5244" w:type="dxa"/>
                </w:tcPr>
                <w:p w14:paraId="48AA1011" w14:textId="77777777" w:rsidR="00FD7E63" w:rsidRDefault="00FD7E63" w:rsidP="008E17B2">
                  <w:pPr>
                    <w:tabs>
                      <w:tab w:val="left" w:pos="709"/>
                    </w:tabs>
                  </w:pPr>
                  <w:r>
                    <w:t xml:space="preserve">De eerste 3 lessen zijn feitelijk uitgevoerd </w:t>
                  </w:r>
                  <w:r w:rsidRPr="006B0D55">
                    <w:rPr>
                      <w:b/>
                    </w:rPr>
                    <w:t>(bewijsmateriaal in de vorm foto’s van kindertekeningen zijn bijgeleverd</w:t>
                  </w:r>
                  <w:r>
                    <w:rPr>
                      <w:b/>
                    </w:rPr>
                    <w:t>: van elke les 3 foto’s</w:t>
                  </w:r>
                  <w:r w:rsidRPr="006B0D55">
                    <w:rPr>
                      <w:b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14:paraId="48AA1012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  <w:t xml:space="preserve"> </w:t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1013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1017" w14:textId="77777777" w:rsidTr="008E17B2">
              <w:trPr>
                <w:cantSplit/>
                <w:trHeight w:val="187"/>
              </w:trPr>
              <w:tc>
                <w:tcPr>
                  <w:tcW w:w="2764" w:type="dxa"/>
                  <w:vMerge/>
                </w:tcPr>
                <w:p w14:paraId="48AA1015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6804" w:type="dxa"/>
                  <w:gridSpan w:val="2"/>
                </w:tcPr>
                <w:p w14:paraId="48AA1016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Opmerking: </w:t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FD7E63" w14:paraId="48AA101D" w14:textId="77777777" w:rsidTr="008E17B2">
              <w:trPr>
                <w:cantSplit/>
                <w:trHeight w:val="230"/>
              </w:trPr>
              <w:tc>
                <w:tcPr>
                  <w:tcW w:w="2764" w:type="dxa"/>
                  <w:vMerge w:val="restart"/>
                </w:tcPr>
                <w:p w14:paraId="48AA1018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rPr>
                      <w:i/>
                    </w:rPr>
                    <w:t>Evaluatie</w:t>
                  </w:r>
                </w:p>
                <w:p w14:paraId="48AA1019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</w:p>
              </w:tc>
              <w:tc>
                <w:tcPr>
                  <w:tcW w:w="5244" w:type="dxa"/>
                </w:tcPr>
                <w:p w14:paraId="48AA101A" w14:textId="77777777" w:rsidR="00FD7E63" w:rsidRDefault="00FD7E63" w:rsidP="008E17B2">
                  <w:pPr>
                    <w:tabs>
                      <w:tab w:val="num" w:pos="426"/>
                    </w:tabs>
                  </w:pPr>
                  <w:r>
                    <w:t>De eerste 3 lessen</w:t>
                  </w:r>
                  <w:r w:rsidRPr="002D0700">
                    <w:t xml:space="preserve"> </w:t>
                  </w:r>
                  <w:r>
                    <w:t xml:space="preserve">heb je </w:t>
                  </w:r>
                  <w:r w:rsidRPr="008F181A">
                    <w:rPr>
                      <w:i/>
                    </w:rPr>
                    <w:t>afzonderlijk</w:t>
                  </w:r>
                  <w:r>
                    <w:t xml:space="preserve"> geëvalueerd: je hebt aangegeven in hoeverre je hebt voldaan aan de 3 basisbehoeften van de subgroepen: relatie, competentie en autonomie. Je hebt de tekenresultaten geanalyseerd.</w:t>
                  </w:r>
                </w:p>
              </w:tc>
              <w:tc>
                <w:tcPr>
                  <w:tcW w:w="1560" w:type="dxa"/>
                </w:tcPr>
                <w:p w14:paraId="48AA101B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101C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1022" w14:textId="77777777" w:rsidTr="008E17B2">
              <w:trPr>
                <w:cantSplit/>
                <w:trHeight w:val="549"/>
              </w:trPr>
              <w:tc>
                <w:tcPr>
                  <w:tcW w:w="2764" w:type="dxa"/>
                  <w:vMerge/>
                </w:tcPr>
                <w:p w14:paraId="48AA101E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5244" w:type="dxa"/>
                </w:tcPr>
                <w:p w14:paraId="48AA101F" w14:textId="77777777" w:rsidR="00FD7E63" w:rsidRDefault="00FD7E63" w:rsidP="008E17B2">
                  <w:pPr>
                    <w:tabs>
                      <w:tab w:val="num" w:pos="426"/>
                    </w:tabs>
                  </w:pPr>
                  <w:r>
                    <w:t>Na de derde les is opnieuw een enquête afgenomen. De resultaten van beide enquêtes zijn met elkaar vergeleken</w:t>
                  </w:r>
                </w:p>
              </w:tc>
              <w:tc>
                <w:tcPr>
                  <w:tcW w:w="1560" w:type="dxa"/>
                </w:tcPr>
                <w:p w14:paraId="48AA1020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1021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1027" w14:textId="77777777" w:rsidTr="008E17B2">
              <w:trPr>
                <w:cantSplit/>
                <w:trHeight w:val="532"/>
              </w:trPr>
              <w:tc>
                <w:tcPr>
                  <w:tcW w:w="2764" w:type="dxa"/>
                  <w:vMerge/>
                </w:tcPr>
                <w:p w14:paraId="48AA1023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5244" w:type="dxa"/>
                </w:tcPr>
                <w:p w14:paraId="48AA1024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>De bovenstaande vergelijking resulteert in een conclusie</w:t>
                  </w:r>
                </w:p>
              </w:tc>
              <w:tc>
                <w:tcPr>
                  <w:tcW w:w="1560" w:type="dxa"/>
                </w:tcPr>
                <w:p w14:paraId="48AA1025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1026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102C" w14:textId="77777777" w:rsidTr="008E17B2">
              <w:trPr>
                <w:cantSplit/>
                <w:trHeight w:val="638"/>
              </w:trPr>
              <w:tc>
                <w:tcPr>
                  <w:tcW w:w="2764" w:type="dxa"/>
                  <w:vMerge/>
                </w:tcPr>
                <w:p w14:paraId="48AA1028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5244" w:type="dxa"/>
                </w:tcPr>
                <w:p w14:paraId="48AA1029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>Er is gereflecteerd op concepten en beroepsidentiteit. Daarbij is op overtuigende wijze een relatie gelegd tussen theorie (hoofd), praktijk (handen) en hart (overtuiging)</w:t>
                  </w:r>
                </w:p>
              </w:tc>
              <w:tc>
                <w:tcPr>
                  <w:tcW w:w="1560" w:type="dxa"/>
                </w:tcPr>
                <w:p w14:paraId="48AA102A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tab/>
                  </w:r>
                  <w: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035FB">
                    <w:fldChar w:fldCharType="separate"/>
                  </w:r>
                  <w:r>
                    <w:fldChar w:fldCharType="end"/>
                  </w:r>
                </w:p>
                <w:p w14:paraId="48AA102B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proofErr w:type="spellStart"/>
                  <w:r>
                    <w:t>vold</w:t>
                  </w:r>
                  <w:proofErr w:type="spellEnd"/>
                  <w:r>
                    <w:tab/>
                  </w:r>
                  <w:proofErr w:type="spellStart"/>
                  <w:r>
                    <w:t>onvold</w:t>
                  </w:r>
                  <w:proofErr w:type="spellEnd"/>
                </w:p>
              </w:tc>
            </w:tr>
            <w:tr w:rsidR="00FD7E63" w14:paraId="48AA102F" w14:textId="77777777" w:rsidTr="008E17B2">
              <w:trPr>
                <w:cantSplit/>
                <w:trHeight w:val="123"/>
              </w:trPr>
              <w:tc>
                <w:tcPr>
                  <w:tcW w:w="2764" w:type="dxa"/>
                  <w:vMerge/>
                </w:tcPr>
                <w:p w14:paraId="48AA102D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  <w:rPr>
                      <w:i/>
                    </w:rPr>
                  </w:pPr>
                </w:p>
              </w:tc>
              <w:tc>
                <w:tcPr>
                  <w:tcW w:w="6804" w:type="dxa"/>
                  <w:gridSpan w:val="2"/>
                </w:tcPr>
                <w:p w14:paraId="48AA102E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>
                    <w:t xml:space="preserve">Opmerking: 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FD7E63" w14:paraId="48AA1032" w14:textId="77777777" w:rsidTr="008E17B2">
              <w:trPr>
                <w:cantSplit/>
                <w:trHeight w:val="310"/>
              </w:trPr>
              <w:tc>
                <w:tcPr>
                  <w:tcW w:w="8008" w:type="dxa"/>
                  <w:gridSpan w:val="2"/>
                </w:tcPr>
                <w:p w14:paraId="48AA1030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</w:tabs>
                    <w:ind w:right="72"/>
                  </w:pPr>
                  <w:r w:rsidRPr="00F263EA">
                    <w:rPr>
                      <w:b/>
                    </w:rPr>
                    <w:t xml:space="preserve">Beoordeling </w:t>
                  </w:r>
                  <w:r>
                    <w:rPr>
                      <w:b/>
                    </w:rPr>
                    <w:t>portfolio</w:t>
                  </w:r>
                </w:p>
              </w:tc>
              <w:tc>
                <w:tcPr>
                  <w:tcW w:w="1560" w:type="dxa"/>
                </w:tcPr>
                <w:p w14:paraId="48AA1031" w14:textId="77777777" w:rsidR="00FD7E63" w:rsidRDefault="00FD7E63" w:rsidP="008E17B2">
                  <w:pPr>
                    <w:pStyle w:val="Koptekst"/>
                    <w:tabs>
                      <w:tab w:val="clear" w:pos="4536"/>
                      <w:tab w:val="clear" w:pos="9072"/>
                      <w:tab w:val="left" w:pos="781"/>
                    </w:tabs>
                    <w:ind w:right="72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</w:tbl>
          <w:p w14:paraId="48AA1033" w14:textId="77777777" w:rsidR="00FD7E63" w:rsidRPr="00F833C1" w:rsidRDefault="00FD7E63" w:rsidP="00FD7E63">
            <w:pPr>
              <w:rPr>
                <w:rFonts w:ascii="Trebuchet MS" w:hAnsi="Trebuchet MS"/>
                <w:b/>
              </w:rPr>
            </w:pPr>
            <w:r>
              <w:br w:type="page"/>
            </w:r>
          </w:p>
          <w:p w14:paraId="48AA1034" w14:textId="77777777" w:rsidR="001508D3" w:rsidRPr="008577BA" w:rsidRDefault="001508D3" w:rsidP="003353E8">
            <w:pPr>
              <w:rPr>
                <w:b/>
                <w:sz w:val="22"/>
                <w:szCs w:val="22"/>
              </w:rPr>
            </w:pPr>
          </w:p>
        </w:tc>
      </w:tr>
    </w:tbl>
    <w:p w14:paraId="48AA1036" w14:textId="77777777" w:rsidR="001508D3" w:rsidRDefault="001508D3"/>
    <w:p w14:paraId="48AA1037" w14:textId="77777777" w:rsidR="001508D3" w:rsidRDefault="001508D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D1F3F" w14:paraId="48AA103A" w14:textId="77777777" w:rsidTr="003E6BD6">
        <w:trPr>
          <w:trHeight w:val="460"/>
        </w:trPr>
        <w:tc>
          <w:tcPr>
            <w:tcW w:w="9747" w:type="dxa"/>
          </w:tcPr>
          <w:p w14:paraId="48AA1038" w14:textId="77777777" w:rsidR="002D1F3F" w:rsidRPr="008577BA" w:rsidRDefault="001508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D1F3F" w:rsidRPr="008577BA">
              <w:rPr>
                <w:b/>
                <w:sz w:val="22"/>
                <w:szCs w:val="22"/>
              </w:rPr>
              <w:t>. Verdieping</w:t>
            </w:r>
          </w:p>
          <w:p w14:paraId="48AA1039" w14:textId="77777777" w:rsidR="002D1F3F" w:rsidRPr="008577BA" w:rsidRDefault="002D1F3F">
            <w:pPr>
              <w:rPr>
                <w:b/>
                <w:sz w:val="22"/>
                <w:szCs w:val="22"/>
              </w:rPr>
            </w:pPr>
          </w:p>
        </w:tc>
      </w:tr>
    </w:tbl>
    <w:p w14:paraId="48AA103B" w14:textId="77777777" w:rsidR="00F32678" w:rsidRDefault="00F32678"/>
    <w:p w14:paraId="48AA103C" w14:textId="77777777" w:rsidR="00F32678" w:rsidRDefault="00F32678"/>
    <w:sectPr w:rsidR="00F32678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A103F" w14:textId="77777777" w:rsidR="001855CE" w:rsidRDefault="001855CE" w:rsidP="00870669">
      <w:r>
        <w:separator/>
      </w:r>
    </w:p>
  </w:endnote>
  <w:endnote w:type="continuationSeparator" w:id="0">
    <w:p w14:paraId="48AA1040" w14:textId="77777777" w:rsidR="001855CE" w:rsidRDefault="001855CE" w:rsidP="0087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1041" w14:textId="09575723" w:rsidR="00D46657" w:rsidRDefault="00D46657">
    <w:pPr>
      <w:pStyle w:val="Voettekst"/>
    </w:pPr>
    <w:r>
      <w:t xml:space="preserve">Studiehandleiding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A103D" w14:textId="77777777" w:rsidR="001855CE" w:rsidRDefault="001855CE" w:rsidP="00870669">
      <w:r>
        <w:separator/>
      </w:r>
    </w:p>
  </w:footnote>
  <w:footnote w:type="continuationSeparator" w:id="0">
    <w:p w14:paraId="48AA103E" w14:textId="77777777" w:rsidR="001855CE" w:rsidRDefault="001855CE" w:rsidP="0087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433"/>
    <w:multiLevelType w:val="hybridMultilevel"/>
    <w:tmpl w:val="BC4AEFEC"/>
    <w:lvl w:ilvl="0" w:tplc="26CCC08C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F5CFE"/>
    <w:multiLevelType w:val="singleLevel"/>
    <w:tmpl w:val="86D65034"/>
    <w:lvl w:ilvl="0"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</w:abstractNum>
  <w:abstractNum w:abstractNumId="2">
    <w:nsid w:val="0ADD0354"/>
    <w:multiLevelType w:val="hybridMultilevel"/>
    <w:tmpl w:val="9A7AA34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4653D"/>
    <w:multiLevelType w:val="hybridMultilevel"/>
    <w:tmpl w:val="4DB6D6E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A06F9"/>
    <w:multiLevelType w:val="singleLevel"/>
    <w:tmpl w:val="A5A8B3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3FF48D9"/>
    <w:multiLevelType w:val="hybridMultilevel"/>
    <w:tmpl w:val="CAC0C4E6"/>
    <w:lvl w:ilvl="0" w:tplc="310E6D1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162F2C1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5E74D2"/>
    <w:multiLevelType w:val="hybridMultilevel"/>
    <w:tmpl w:val="6B867652"/>
    <w:lvl w:ilvl="0" w:tplc="0413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628AB6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482DD8"/>
    <w:multiLevelType w:val="hybridMultilevel"/>
    <w:tmpl w:val="6FB2861C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628AB6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37DE4"/>
    <w:multiLevelType w:val="hybridMultilevel"/>
    <w:tmpl w:val="4CCEF1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F4FF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90703E"/>
    <w:multiLevelType w:val="hybridMultilevel"/>
    <w:tmpl w:val="F438CB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41F2A"/>
    <w:multiLevelType w:val="hybridMultilevel"/>
    <w:tmpl w:val="C960DDB0"/>
    <w:lvl w:ilvl="0" w:tplc="D2C69E92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11B0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4C045D"/>
    <w:multiLevelType w:val="hybridMultilevel"/>
    <w:tmpl w:val="58AE79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17613"/>
    <w:multiLevelType w:val="singleLevel"/>
    <w:tmpl w:val="0413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0A1C2E"/>
    <w:multiLevelType w:val="hybridMultilevel"/>
    <w:tmpl w:val="7C2298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16009D"/>
    <w:multiLevelType w:val="singleLevel"/>
    <w:tmpl w:val="56E27D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C41686"/>
    <w:multiLevelType w:val="hybridMultilevel"/>
    <w:tmpl w:val="A6383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9D8"/>
    <w:multiLevelType w:val="hybridMultilevel"/>
    <w:tmpl w:val="7110FDEE"/>
    <w:lvl w:ilvl="0" w:tplc="0413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974D64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5205BE"/>
    <w:multiLevelType w:val="hybridMultilevel"/>
    <w:tmpl w:val="2A6CF61E"/>
    <w:lvl w:ilvl="0" w:tplc="62BA110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63680"/>
    <w:multiLevelType w:val="hybridMultilevel"/>
    <w:tmpl w:val="D32488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70ED0"/>
    <w:multiLevelType w:val="hybridMultilevel"/>
    <w:tmpl w:val="DA2A0D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A36B7"/>
    <w:multiLevelType w:val="hybridMultilevel"/>
    <w:tmpl w:val="C00C2A6A"/>
    <w:lvl w:ilvl="0" w:tplc="BD7253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80D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9E128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36535"/>
    <w:multiLevelType w:val="hybridMultilevel"/>
    <w:tmpl w:val="B99AB8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81BDF"/>
    <w:multiLevelType w:val="hybridMultilevel"/>
    <w:tmpl w:val="93DCFB5C"/>
    <w:lvl w:ilvl="0" w:tplc="041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E6D1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6"/>
  </w:num>
  <w:num w:numId="5">
    <w:abstractNumId w:val="17"/>
  </w:num>
  <w:num w:numId="6">
    <w:abstractNumId w:val="1"/>
  </w:num>
  <w:num w:numId="7">
    <w:abstractNumId w:val="15"/>
  </w:num>
  <w:num w:numId="8">
    <w:abstractNumId w:val="8"/>
  </w:num>
  <w:num w:numId="9">
    <w:abstractNumId w:val="7"/>
  </w:num>
  <w:num w:numId="10">
    <w:abstractNumId w:val="16"/>
  </w:num>
  <w:num w:numId="11">
    <w:abstractNumId w:val="12"/>
  </w:num>
  <w:num w:numId="12">
    <w:abstractNumId w:val="14"/>
  </w:num>
  <w:num w:numId="13">
    <w:abstractNumId w:val="18"/>
  </w:num>
  <w:num w:numId="14">
    <w:abstractNumId w:val="24"/>
  </w:num>
  <w:num w:numId="15">
    <w:abstractNumId w:val="21"/>
  </w:num>
  <w:num w:numId="16">
    <w:abstractNumId w:val="9"/>
  </w:num>
  <w:num w:numId="17">
    <w:abstractNumId w:val="22"/>
  </w:num>
  <w:num w:numId="18">
    <w:abstractNumId w:val="3"/>
  </w:num>
  <w:num w:numId="19">
    <w:abstractNumId w:val="2"/>
  </w:num>
  <w:num w:numId="20">
    <w:abstractNumId w:val="11"/>
  </w:num>
  <w:num w:numId="21">
    <w:abstractNumId w:val="25"/>
  </w:num>
  <w:num w:numId="22">
    <w:abstractNumId w:val="23"/>
  </w:num>
  <w:num w:numId="23">
    <w:abstractNumId w:val="0"/>
  </w:num>
  <w:num w:numId="24">
    <w:abstractNumId w:val="19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78"/>
    <w:rsid w:val="00025AF1"/>
    <w:rsid w:val="000B03DC"/>
    <w:rsid w:val="00123863"/>
    <w:rsid w:val="001508D3"/>
    <w:rsid w:val="001855CE"/>
    <w:rsid w:val="002125FE"/>
    <w:rsid w:val="00237D4C"/>
    <w:rsid w:val="002C1810"/>
    <w:rsid w:val="002D1F3F"/>
    <w:rsid w:val="00302A2A"/>
    <w:rsid w:val="003045A8"/>
    <w:rsid w:val="00315BDD"/>
    <w:rsid w:val="003353E8"/>
    <w:rsid w:val="0035649E"/>
    <w:rsid w:val="00392BF0"/>
    <w:rsid w:val="003E6BD6"/>
    <w:rsid w:val="00457F8A"/>
    <w:rsid w:val="00484EAA"/>
    <w:rsid w:val="004B1AB8"/>
    <w:rsid w:val="005C3931"/>
    <w:rsid w:val="005F3917"/>
    <w:rsid w:val="006420AE"/>
    <w:rsid w:val="006A4352"/>
    <w:rsid w:val="006B7097"/>
    <w:rsid w:val="00742FDD"/>
    <w:rsid w:val="007E7CA3"/>
    <w:rsid w:val="0080140B"/>
    <w:rsid w:val="008205D1"/>
    <w:rsid w:val="008577BA"/>
    <w:rsid w:val="0086437F"/>
    <w:rsid w:val="00870669"/>
    <w:rsid w:val="008B0147"/>
    <w:rsid w:val="008E17B2"/>
    <w:rsid w:val="0091534F"/>
    <w:rsid w:val="00942A90"/>
    <w:rsid w:val="0098377E"/>
    <w:rsid w:val="009C4079"/>
    <w:rsid w:val="00A0198C"/>
    <w:rsid w:val="00AC7675"/>
    <w:rsid w:val="00B522D0"/>
    <w:rsid w:val="00BB6BAB"/>
    <w:rsid w:val="00BC52F3"/>
    <w:rsid w:val="00BF56B6"/>
    <w:rsid w:val="00C02347"/>
    <w:rsid w:val="00CA76A5"/>
    <w:rsid w:val="00CF6F47"/>
    <w:rsid w:val="00D01D0C"/>
    <w:rsid w:val="00D02FEE"/>
    <w:rsid w:val="00D035FB"/>
    <w:rsid w:val="00D46657"/>
    <w:rsid w:val="00D93F0E"/>
    <w:rsid w:val="00DF3CB7"/>
    <w:rsid w:val="00E00172"/>
    <w:rsid w:val="00F32678"/>
    <w:rsid w:val="00F43220"/>
    <w:rsid w:val="00FC615E"/>
    <w:rsid w:val="00FD5BE5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A0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484E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3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025AF1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link w:val="KoptekstChar"/>
    <w:rsid w:val="008706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70669"/>
    <w:rPr>
      <w:rFonts w:ascii="Arial" w:hAnsi="Arial"/>
    </w:rPr>
  </w:style>
  <w:style w:type="paragraph" w:styleId="Voettekst">
    <w:name w:val="footer"/>
    <w:basedOn w:val="Standaard"/>
    <w:link w:val="VoettekstChar"/>
    <w:rsid w:val="008706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70669"/>
    <w:rPr>
      <w:rFonts w:ascii="Arial" w:hAnsi="Arial"/>
    </w:rPr>
  </w:style>
  <w:style w:type="character" w:customStyle="1" w:styleId="Kop4Char">
    <w:name w:val="Kop 4 Char"/>
    <w:basedOn w:val="Standaardalinea-lettertype"/>
    <w:link w:val="Kop4"/>
    <w:semiHidden/>
    <w:rsid w:val="00484EAA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484E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3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025AF1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link w:val="KoptekstChar"/>
    <w:rsid w:val="008706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70669"/>
    <w:rPr>
      <w:rFonts w:ascii="Arial" w:hAnsi="Arial"/>
    </w:rPr>
  </w:style>
  <w:style w:type="paragraph" w:styleId="Voettekst">
    <w:name w:val="footer"/>
    <w:basedOn w:val="Standaard"/>
    <w:link w:val="VoettekstChar"/>
    <w:rsid w:val="008706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70669"/>
    <w:rPr>
      <w:rFonts w:ascii="Arial" w:hAnsi="Arial"/>
    </w:rPr>
  </w:style>
  <w:style w:type="character" w:customStyle="1" w:styleId="Kop4Char">
    <w:name w:val="Kop 4 Char"/>
    <w:basedOn w:val="Standaardalinea-lettertype"/>
    <w:link w:val="Kop4"/>
    <w:semiHidden/>
    <w:rsid w:val="00484EA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LHCollegeYearTaxHTField0 xmlns="17fd3561-a5c7-4a62-8f38-27612d24b6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2013-2014</TermName>
          <TermId xmlns="http://schemas.microsoft.com/office/infopath/2007/PartnerControls">e416cf8c-33a8-4a52-a0c3-04d984c4e0a2</TermId>
        </TermInfo>
      </Terms>
    </SLHCollegeYearTaxHTField0>
    <TaxCatchAll xmlns="822c269e-04c0-4549-b2df-5c5aa5c1c2fa">
      <Value>14</Value>
      <Value>101</Value>
    </TaxCatchAll>
    <SLHCourseTaxHTField0 xmlns="17fd3561-a5c7-4a62-8f38-27612d24b6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Tekenen</TermName>
          <TermId xmlns="http://schemas.microsoft.com/office/infopath/2007/PartnerControls">02de8eb6-eba4-4800-b700-44dd99709a4e</TermId>
        </TermInfo>
      </Terms>
    </SLHCourse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(Deeltijd)" ma:contentTypeID="0x010100B588D2FEC2674AE9B1C744F2AB2067360068F49C68B6EC7E4681A43D180DEF10FE" ma:contentTypeVersion="2" ma:contentTypeDescription="Document met metadata: collegejaar en vak." ma:contentTypeScope="" ma:versionID="7f0f079d1f29ea1168f32b2884d987b2">
  <xsd:schema xmlns:xsd="http://www.w3.org/2001/XMLSchema" xmlns:xs="http://www.w3.org/2001/XMLSchema" xmlns:p="http://schemas.microsoft.com/office/2006/metadata/properties" xmlns:ns2="17fd3561-a5c7-4a62-8f38-27612d24b64a" xmlns:ns3="822c269e-04c0-4549-b2df-5c5aa5c1c2fa" targetNamespace="http://schemas.microsoft.com/office/2006/metadata/properties" ma:root="true" ma:fieldsID="a5215ef616a7443ac512f4a479ac0dc1" ns2:_="" ns3:_="">
    <xsd:import namespace="17fd3561-a5c7-4a62-8f38-27612d24b64a"/>
    <xsd:import namespace="822c269e-04c0-4549-b2df-5c5aa5c1c2fa"/>
    <xsd:element name="properties">
      <xsd:complexType>
        <xsd:sequence>
          <xsd:element name="documentManagement">
            <xsd:complexType>
              <xsd:all>
                <xsd:element ref="ns2:SLHCollegeYearTaxHTField0" minOccurs="0"/>
                <xsd:element ref="ns2:SLHCourse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3561-a5c7-4a62-8f38-27612d24b64a" elementFormDefault="qualified">
    <xsd:import namespace="http://schemas.microsoft.com/office/2006/documentManagement/types"/>
    <xsd:import namespace="http://schemas.microsoft.com/office/infopath/2007/PartnerControls"/>
    <xsd:element name="SLHCollegeYearTaxHTField0" ma:index="10" nillable="true" ma:taxonomy="true" ma:internalName="SLHCollegeYearTaxHTField0" ma:taxonomyFieldName="SLHCollegeYear" ma:displayName="Collegejaar" ma:default="101;#2013-2014|e416cf8c-33a8-4a52-a0c3-04d984c4e0a2" ma:fieldId="{f7198377-9275-40a6-9d6c-18d5997ad401}" ma:sspId="895c87c4-944e-4dfc-833f-02fcb45b5d62" ma:termSetId="179098e4-dc8b-427f-bcd4-e121e8e4b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LHCourseTaxHTField0" ma:index="11" nillable="true" ma:taxonomy="true" ma:internalName="SLHCourseTaxHTField0" ma:taxonomyFieldName="SLHCourse" ma:displayName="Vak" ma:fieldId="{f7198377-9275-40a6-9d6c-18d5997ad403}" ma:sspId="895c87c4-944e-4dfc-833f-02fcb45b5d62" ma:termSetId="1fb71a80-3bb4-467e-b7f7-12dcddd229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c269e-04c0-4549-b2df-5c5aa5c1c2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63c55461-6fe3-49e8-b607-2e865b82d000}" ma:internalName="TaxCatchAll" ma:showField="CatchAllData" ma:web="822c269e-04c0-4549-b2df-5c5aa5c1c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3c55461-6fe3-49e8-b607-2e865b82d000}" ma:internalName="TaxCatchAllLabel" ma:readOnly="true" ma:showField="CatchAllDataLabel" ma:web="822c269e-04c0-4549-b2df-5c5aa5c1c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6375B-E0B4-483D-853A-4E5B86366EFE}">
  <ds:schemaRefs>
    <ds:schemaRef ds:uri="http://schemas.microsoft.com/office/2006/metadata/properties"/>
    <ds:schemaRef ds:uri="http://purl.org/dc/dcmitype/"/>
    <ds:schemaRef ds:uri="822c269e-04c0-4549-b2df-5c5aa5c1c2f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7fd3561-a5c7-4a62-8f38-27612d24b64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1076A9-C5A2-41FA-A17D-E7F19020D7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D77A5D-A23C-4A9C-9CFF-DCCE4D2528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86062-EE9C-4BFC-A9D3-C04CAA57B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d3561-a5c7-4a62-8f38-27612d24b64a"/>
    <ds:schemaRef ds:uri="822c269e-04c0-4549-b2df-5c5aa5c1c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DT 2s en DT3a Tekenen WPB en STB Studiehandleiding</vt:lpstr>
      <vt:lpstr>DT 2s en DT3a Tekenen WPB en STB Studiehandleiding</vt:lpstr>
    </vt:vector>
  </TitlesOfParts>
  <Company>Edith Stein OCT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 2s en DT3a Tekenen WPB en STB Studiehandleiding</dc:title>
  <dc:creator>STLD_1_1</dc:creator>
  <cp:lastModifiedBy>Ronald von Piekartz</cp:lastModifiedBy>
  <cp:revision>2</cp:revision>
  <cp:lastPrinted>2010-08-27T13:10:00Z</cp:lastPrinted>
  <dcterms:created xsi:type="dcterms:W3CDTF">2014-09-16T13:24:00Z</dcterms:created>
  <dcterms:modified xsi:type="dcterms:W3CDTF">2014-09-16T13:24:00Z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Order">
    <vt:r8>1400</vt:r8>
  </property>
  <property fmtid="{D5CDD505-2E9C-101B-9397-08002B2CF9AE}" pid="7" name="ContentTypeId">
    <vt:lpwstr>0x010100B588D2FEC2674AE9B1C744F2AB2067360068F49C68B6EC7E4681A43D180DEF10FE</vt:lpwstr>
  </property>
  <property fmtid="{D5CDD505-2E9C-101B-9397-08002B2CF9AE}" pid="8" name="SLHCourse">
    <vt:lpwstr>14;#Tekenen|02de8eb6-eba4-4800-b700-44dd99709a4e</vt:lpwstr>
  </property>
  <property fmtid="{D5CDD505-2E9C-101B-9397-08002B2CF9AE}" pid="9" name="SLHCollegeYear">
    <vt:lpwstr>101;#2013-2014|e416cf8c-33a8-4a52-a0c3-04d984c4e0a2</vt:lpwstr>
  </property>
</Properties>
</file>